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A139" w14:textId="77777777" w:rsidR="00170D61" w:rsidRPr="007201AD" w:rsidRDefault="00170D61">
      <w:pPr>
        <w:jc w:val="center"/>
        <w:rPr>
          <w:rFonts w:cs="Franklin Gothic Demi"/>
          <w:b/>
          <w:bCs/>
          <w:lang w:val="en-GB"/>
        </w:rPr>
      </w:pPr>
      <w:r w:rsidRPr="007201AD">
        <w:rPr>
          <w:rFonts w:cs="Franklin Gothic Demi"/>
          <w:b/>
          <w:bCs/>
          <w:lang w:val="en-GB"/>
        </w:rPr>
        <w:t>INTERNAL AUDIT REPORT</w:t>
      </w:r>
    </w:p>
    <w:p w14:paraId="5A3ED242" w14:textId="77777777" w:rsidR="00170D61" w:rsidRPr="007201AD" w:rsidRDefault="00193022">
      <w:pPr>
        <w:jc w:val="center"/>
        <w:rPr>
          <w:rFonts w:cs="Franklin Gothic Demi"/>
          <w:b/>
          <w:bCs/>
          <w:lang w:val="en-GB"/>
        </w:rPr>
      </w:pPr>
      <w:r w:rsidRPr="007201AD">
        <w:rPr>
          <w:rFonts w:cs="Franklin Gothic Demi"/>
          <w:b/>
          <w:bCs/>
          <w:lang w:val="en-GB"/>
        </w:rPr>
        <w:t>20</w:t>
      </w:r>
      <w:r w:rsidR="001D3159">
        <w:rPr>
          <w:rFonts w:cs="Franklin Gothic Demi"/>
          <w:b/>
          <w:bCs/>
          <w:lang w:val="en-GB"/>
        </w:rPr>
        <w:t>2</w:t>
      </w:r>
      <w:r w:rsidR="00C864B0">
        <w:rPr>
          <w:rFonts w:cs="Franklin Gothic Demi"/>
          <w:b/>
          <w:bCs/>
          <w:lang w:val="en-GB"/>
        </w:rPr>
        <w:t>5</w:t>
      </w:r>
      <w:r w:rsidR="00141283" w:rsidRPr="007201AD">
        <w:rPr>
          <w:rFonts w:cs="Franklin Gothic Demi"/>
          <w:b/>
          <w:bCs/>
          <w:lang w:val="en-GB"/>
        </w:rPr>
        <w:t>/20</w:t>
      </w:r>
      <w:r w:rsidR="00D256D2">
        <w:rPr>
          <w:rFonts w:cs="Franklin Gothic Demi"/>
          <w:b/>
          <w:bCs/>
          <w:lang w:val="en-GB"/>
        </w:rPr>
        <w:t>2</w:t>
      </w:r>
      <w:r w:rsidR="00C864B0">
        <w:rPr>
          <w:rFonts w:cs="Franklin Gothic Demi"/>
          <w:b/>
          <w:bCs/>
          <w:lang w:val="en-GB"/>
        </w:rPr>
        <w:t>6</w:t>
      </w:r>
      <w:r w:rsidRPr="007201AD">
        <w:rPr>
          <w:rFonts w:cs="Franklin Gothic Demi"/>
          <w:b/>
          <w:bCs/>
          <w:lang w:val="en-GB"/>
        </w:rPr>
        <w:t xml:space="preserve"> </w:t>
      </w:r>
      <w:r w:rsidR="00170D61" w:rsidRPr="007201AD">
        <w:rPr>
          <w:rFonts w:cs="Franklin Gothic Demi"/>
          <w:b/>
          <w:bCs/>
          <w:lang w:val="en-GB"/>
        </w:rPr>
        <w:t>- ANNUAL RETURN</w:t>
      </w:r>
    </w:p>
    <w:p w14:paraId="371523EA" w14:textId="77777777" w:rsidR="00170D61" w:rsidRDefault="00A53AA6">
      <w:pPr>
        <w:jc w:val="center"/>
        <w:rPr>
          <w:rFonts w:cs="Franklin Gothic Demi"/>
          <w:b/>
          <w:bCs/>
          <w:sz w:val="30"/>
          <w:szCs w:val="30"/>
          <w:lang w:val="en-GB"/>
        </w:rPr>
      </w:pPr>
      <w:r>
        <w:rPr>
          <w:rFonts w:cs="Franklin Gothic Demi"/>
          <w:b/>
          <w:bCs/>
          <w:lang w:val="en-GB"/>
        </w:rPr>
        <w:t>FRAMWELLGATE MOOR</w:t>
      </w:r>
      <w:r w:rsidR="00170D61" w:rsidRPr="007201AD">
        <w:rPr>
          <w:rFonts w:cs="Franklin Gothic Demi"/>
          <w:b/>
          <w:bCs/>
          <w:lang w:val="en-GB"/>
        </w:rPr>
        <w:t xml:space="preserve"> PARISH COUNCIL</w:t>
      </w:r>
    </w:p>
    <w:p w14:paraId="410F9E1A" w14:textId="77777777" w:rsidR="005258F4" w:rsidRPr="00EB2EF7" w:rsidRDefault="00170D61" w:rsidP="005C2FA6">
      <w:pPr>
        <w:tabs>
          <w:tab w:val="left" w:pos="720"/>
          <w:tab w:val="left" w:pos="1440"/>
          <w:tab w:val="left" w:pos="2160"/>
          <w:tab w:val="left" w:pos="5490"/>
        </w:tabs>
        <w:ind w:left="720" w:hanging="720"/>
        <w:rPr>
          <w:rFonts w:ascii="Franklin Gothic Book" w:hAnsi="Franklin Gothic Book" w:cs="Franklin Gothic Demi"/>
          <w:sz w:val="20"/>
          <w:szCs w:val="20"/>
        </w:rPr>
      </w:pPr>
      <w:r w:rsidRPr="001611A4">
        <w:rPr>
          <w:rFonts w:cs="Franklin Gothic Demi"/>
          <w:sz w:val="20"/>
          <w:szCs w:val="20"/>
        </w:rPr>
        <w:t>1.</w:t>
      </w:r>
      <w:r w:rsidRPr="001611A4">
        <w:rPr>
          <w:rFonts w:cs="Franklin Gothic Demi"/>
          <w:sz w:val="20"/>
          <w:szCs w:val="20"/>
        </w:rPr>
        <w:tab/>
      </w:r>
      <w:r w:rsidRPr="00E659B4">
        <w:rPr>
          <w:rFonts w:cs="Franklin Gothic Demi"/>
          <w:b/>
          <w:sz w:val="20"/>
          <w:szCs w:val="20"/>
        </w:rPr>
        <w:t>Background</w:t>
      </w:r>
      <w:r w:rsidRPr="001611A4">
        <w:rPr>
          <w:rFonts w:ascii="Franklin Gothic Book" w:hAnsi="Franklin Gothic Book" w:cs="Franklin Gothic Book"/>
          <w:sz w:val="20"/>
          <w:szCs w:val="20"/>
        </w:rPr>
        <w:tab/>
      </w:r>
      <w:r w:rsidR="005C2FA6">
        <w:rPr>
          <w:rFonts w:ascii="Franklin Gothic Book" w:hAnsi="Franklin Gothic Book" w:cs="Franklin Gothic Book"/>
          <w:sz w:val="20"/>
          <w:szCs w:val="20"/>
        </w:rPr>
        <w:tab/>
      </w:r>
    </w:p>
    <w:p w14:paraId="0F3119F9" w14:textId="77777777" w:rsidR="004D2444" w:rsidRPr="00EB2EF7" w:rsidRDefault="00F00AEF" w:rsidP="005258F4">
      <w:pPr>
        <w:tabs>
          <w:tab w:val="left" w:pos="720"/>
        </w:tabs>
        <w:ind w:left="720" w:hanging="720"/>
        <w:rPr>
          <w:rFonts w:ascii="Franklin Gothic Book" w:hAnsi="Franklin Gothic Book" w:cs="Franklin Gothic Book"/>
          <w:sz w:val="20"/>
          <w:szCs w:val="20"/>
        </w:rPr>
      </w:pPr>
      <w:r>
        <w:rPr>
          <w:rFonts w:ascii="Franklin Gothic Book" w:hAnsi="Franklin Gothic Book" w:cs="Arial"/>
          <w:sz w:val="20"/>
          <w:szCs w:val="20"/>
        </w:rPr>
        <w:t>1.1.</w:t>
      </w:r>
      <w:r>
        <w:rPr>
          <w:rFonts w:ascii="Franklin Gothic Book" w:hAnsi="Franklin Gothic Book" w:cs="Arial"/>
          <w:sz w:val="20"/>
          <w:szCs w:val="20"/>
        </w:rPr>
        <w:tab/>
      </w:r>
      <w:r w:rsidR="005258F4" w:rsidRPr="00EB2EF7">
        <w:rPr>
          <w:rFonts w:ascii="Franklin Gothic Book" w:hAnsi="Franklin Gothic Book" w:cs="Arial"/>
          <w:sz w:val="20"/>
          <w:szCs w:val="20"/>
        </w:rPr>
        <w:t xml:space="preserve">Following the abolition of the Audit Commission a new </w:t>
      </w:r>
      <w:proofErr w:type="spellStart"/>
      <w:r w:rsidR="005258F4" w:rsidRPr="00EB2EF7">
        <w:rPr>
          <w:rFonts w:ascii="Franklin Gothic Book" w:hAnsi="Franklin Gothic Book" w:cs="Arial"/>
          <w:sz w:val="20"/>
          <w:szCs w:val="20"/>
        </w:rPr>
        <w:t>organisation</w:t>
      </w:r>
      <w:proofErr w:type="spellEnd"/>
      <w:r w:rsidR="005258F4" w:rsidRPr="00EB2EF7">
        <w:rPr>
          <w:rFonts w:ascii="Franklin Gothic Book" w:hAnsi="Franklin Gothic Book" w:cs="Arial"/>
          <w:sz w:val="20"/>
          <w:szCs w:val="20"/>
        </w:rPr>
        <w:t xml:space="preserve"> has been established which is responsible for issuing proper practices in relation to the accounts of smaller authorities. It is called the Smaller Authorities Proper Practices Board (SAPPB), and is made up of members of the SLCC, NALC, CIPFA, the Department of Housing, Communities and Local Government (DHCLG), the Department of Environment, Food and Rural Affairs (DEFRA), the National Audit Office and a representative of the external audit firms appointed to smaller authorities</w:t>
      </w:r>
      <w:r w:rsidR="007C2230">
        <w:rPr>
          <w:rFonts w:ascii="Franklin Gothic Book" w:hAnsi="Franklin Gothic Book" w:cs="Franklin Gothic Book"/>
          <w:sz w:val="20"/>
          <w:szCs w:val="20"/>
        </w:rPr>
        <w:t>.</w:t>
      </w:r>
    </w:p>
    <w:p w14:paraId="69BE26B8" w14:textId="77777777" w:rsidR="004D2444" w:rsidRPr="00EB2EF7" w:rsidRDefault="004D2444" w:rsidP="005258F4">
      <w:pPr>
        <w:tabs>
          <w:tab w:val="left" w:pos="720"/>
        </w:tabs>
        <w:ind w:left="720" w:hanging="720"/>
        <w:rPr>
          <w:rFonts w:ascii="Franklin Gothic Book" w:hAnsi="Franklin Gothic Book" w:cs="Franklin Gothic Book"/>
          <w:sz w:val="20"/>
          <w:szCs w:val="20"/>
        </w:rPr>
      </w:pPr>
    </w:p>
    <w:p w14:paraId="3EE042B3" w14:textId="77777777" w:rsidR="00F00AEF" w:rsidRDefault="00F00AEF" w:rsidP="004D2444">
      <w:pPr>
        <w:tabs>
          <w:tab w:val="left" w:pos="720"/>
        </w:tabs>
        <w:ind w:left="720" w:hanging="720"/>
        <w:rPr>
          <w:rFonts w:ascii="Franklin Gothic Book" w:hAnsi="Franklin Gothic Book" w:cs="Franklin Gothic Book"/>
          <w:sz w:val="20"/>
          <w:szCs w:val="20"/>
        </w:rPr>
      </w:pPr>
      <w:r>
        <w:rPr>
          <w:rFonts w:ascii="Franklin Gothic Book" w:hAnsi="Franklin Gothic Book" w:cs="Franklin Gothic Book"/>
          <w:sz w:val="20"/>
          <w:szCs w:val="20"/>
        </w:rPr>
        <w:t>1.2.</w:t>
      </w:r>
      <w:r>
        <w:rPr>
          <w:rFonts w:ascii="Franklin Gothic Book" w:hAnsi="Franklin Gothic Book" w:cs="Franklin Gothic Book"/>
          <w:sz w:val="20"/>
          <w:szCs w:val="20"/>
        </w:rPr>
        <w:tab/>
      </w:r>
      <w:r w:rsidR="004D2444">
        <w:rPr>
          <w:rFonts w:ascii="Franklin Gothic Book" w:hAnsi="Franklin Gothic Book" w:cs="Franklin Gothic Book"/>
          <w:sz w:val="20"/>
          <w:szCs w:val="20"/>
        </w:rPr>
        <w:t>Every smaller authority in England that e</w:t>
      </w:r>
      <w:r w:rsidR="00EB2EF7">
        <w:rPr>
          <w:rFonts w:ascii="Franklin Gothic Book" w:hAnsi="Franklin Gothic Book" w:cs="Franklin Gothic Book"/>
          <w:sz w:val="20"/>
          <w:szCs w:val="20"/>
        </w:rPr>
        <w:t>i</w:t>
      </w:r>
      <w:r w:rsidR="004D2444">
        <w:rPr>
          <w:rFonts w:ascii="Franklin Gothic Book" w:hAnsi="Franklin Gothic Book" w:cs="Franklin Gothic Book"/>
          <w:sz w:val="20"/>
          <w:szCs w:val="20"/>
        </w:rPr>
        <w:t>ther received gross income or incurred gross expenditure exceeding £25,000 must complete Part 3 of the Annual Governance and Accountability Return (AGAR) at the end of each financial year.   The AGAR is made of 3 sections along with an annual internal audit report. which</w:t>
      </w:r>
      <w:r w:rsidR="00170D61" w:rsidRPr="001611A4">
        <w:rPr>
          <w:rFonts w:ascii="Franklin Gothic Book" w:hAnsi="Franklin Gothic Book" w:cs="Franklin Gothic Book"/>
          <w:sz w:val="20"/>
          <w:szCs w:val="20"/>
        </w:rPr>
        <w:t xml:space="preserve"> is to be completed by the Parish Council’s independent internal auditor, who is to give an o</w:t>
      </w:r>
      <w:r w:rsidR="00E875CC" w:rsidRPr="001611A4">
        <w:rPr>
          <w:rFonts w:ascii="Franklin Gothic Book" w:hAnsi="Franklin Gothic Book" w:cs="Franklin Gothic Book"/>
          <w:sz w:val="20"/>
          <w:szCs w:val="20"/>
        </w:rPr>
        <w:t xml:space="preserve">pinion </w:t>
      </w:r>
      <w:proofErr w:type="gramStart"/>
      <w:r w:rsidR="00E875CC" w:rsidRPr="001611A4">
        <w:rPr>
          <w:rFonts w:ascii="Franklin Gothic Book" w:hAnsi="Franklin Gothic Book" w:cs="Franklin Gothic Book"/>
          <w:sz w:val="20"/>
          <w:szCs w:val="20"/>
        </w:rPr>
        <w:t>of</w:t>
      </w:r>
      <w:proofErr w:type="gramEnd"/>
      <w:r w:rsidR="00E875CC" w:rsidRPr="001611A4">
        <w:rPr>
          <w:rFonts w:ascii="Franklin Gothic Book" w:hAnsi="Franklin Gothic Book" w:cs="Franklin Gothic Book"/>
          <w:sz w:val="20"/>
          <w:szCs w:val="20"/>
        </w:rPr>
        <w:t xml:space="preserve"> the Parish Council’s i</w:t>
      </w:r>
      <w:r w:rsidR="00170D61" w:rsidRPr="001611A4">
        <w:rPr>
          <w:rFonts w:ascii="Franklin Gothic Book" w:hAnsi="Franklin Gothic Book" w:cs="Franklin Gothic Book"/>
          <w:sz w:val="20"/>
          <w:szCs w:val="20"/>
        </w:rPr>
        <w:t>nternal controls</w:t>
      </w:r>
      <w:r w:rsidR="007C2230">
        <w:rPr>
          <w:rFonts w:ascii="Franklin Gothic Book" w:hAnsi="Franklin Gothic Book" w:cs="Franklin Gothic Book"/>
          <w:sz w:val="20"/>
          <w:szCs w:val="20"/>
        </w:rPr>
        <w:t>.</w:t>
      </w:r>
    </w:p>
    <w:p w14:paraId="3C6BAF69" w14:textId="77777777" w:rsidR="00170D61" w:rsidRDefault="00170D61" w:rsidP="004D2444">
      <w:pPr>
        <w:tabs>
          <w:tab w:val="left" w:pos="720"/>
        </w:tabs>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w:t>
      </w:r>
    </w:p>
    <w:p w14:paraId="0A351595" w14:textId="77777777" w:rsidR="00F00AEF" w:rsidRPr="001611A4" w:rsidRDefault="00F00AEF" w:rsidP="004D2444">
      <w:pPr>
        <w:tabs>
          <w:tab w:val="left" w:pos="720"/>
        </w:tabs>
        <w:ind w:left="720" w:hanging="720"/>
        <w:rPr>
          <w:rFonts w:ascii="Franklin Gothic Book" w:hAnsi="Franklin Gothic Book" w:cs="Franklin Gothic Book"/>
          <w:sz w:val="20"/>
          <w:szCs w:val="20"/>
        </w:rPr>
      </w:pPr>
      <w:r>
        <w:rPr>
          <w:rFonts w:ascii="Franklin Gothic Book" w:hAnsi="Franklin Gothic Book" w:cs="Franklin Gothic Book"/>
          <w:sz w:val="20"/>
          <w:szCs w:val="20"/>
        </w:rPr>
        <w:t>1.3.</w:t>
      </w:r>
      <w:r>
        <w:rPr>
          <w:rFonts w:ascii="Franklin Gothic Book" w:hAnsi="Franklin Gothic Book" w:cs="Franklin Gothic Book"/>
          <w:sz w:val="20"/>
          <w:szCs w:val="20"/>
        </w:rPr>
        <w:tab/>
        <w:t>CDALC</w:t>
      </w:r>
      <w:r w:rsidR="00192AF2">
        <w:rPr>
          <w:rFonts w:ascii="Franklin Gothic Book" w:hAnsi="Franklin Gothic Book" w:cs="Franklin Gothic Book"/>
          <w:sz w:val="20"/>
          <w:szCs w:val="20"/>
        </w:rPr>
        <w:t xml:space="preserve"> ha</w:t>
      </w:r>
      <w:r w:rsidR="00D256D2">
        <w:rPr>
          <w:rFonts w:ascii="Franklin Gothic Book" w:hAnsi="Franklin Gothic Book" w:cs="Franklin Gothic Book"/>
          <w:sz w:val="20"/>
          <w:szCs w:val="20"/>
        </w:rPr>
        <w:t xml:space="preserve">d previously </w:t>
      </w:r>
      <w:r w:rsidR="00192AF2">
        <w:rPr>
          <w:rFonts w:ascii="Franklin Gothic Book" w:hAnsi="Franklin Gothic Book" w:cs="Franklin Gothic Book"/>
          <w:sz w:val="20"/>
          <w:szCs w:val="20"/>
        </w:rPr>
        <w:t>provided Councils with a</w:t>
      </w:r>
      <w:r w:rsidR="00D256D2">
        <w:rPr>
          <w:rFonts w:ascii="Franklin Gothic Book" w:hAnsi="Franklin Gothic Book" w:cs="Franklin Gothic Book"/>
          <w:sz w:val="20"/>
          <w:szCs w:val="20"/>
        </w:rPr>
        <w:t xml:space="preserve">n audit </w:t>
      </w:r>
      <w:r>
        <w:rPr>
          <w:rFonts w:ascii="Franklin Gothic Book" w:hAnsi="Franklin Gothic Book" w:cs="Franklin Gothic Book"/>
          <w:sz w:val="20"/>
          <w:szCs w:val="20"/>
        </w:rPr>
        <w:t xml:space="preserve">checklist </w:t>
      </w:r>
      <w:r w:rsidR="00192AF2">
        <w:rPr>
          <w:rFonts w:ascii="Franklin Gothic Book" w:hAnsi="Franklin Gothic Book" w:cs="Franklin Gothic Book"/>
          <w:sz w:val="20"/>
          <w:szCs w:val="20"/>
        </w:rPr>
        <w:t>to be</w:t>
      </w:r>
      <w:r>
        <w:rPr>
          <w:rFonts w:ascii="Franklin Gothic Book" w:hAnsi="Franklin Gothic Book" w:cs="Franklin Gothic Book"/>
          <w:sz w:val="20"/>
          <w:szCs w:val="20"/>
        </w:rPr>
        <w:t xml:space="preserve"> used</w:t>
      </w:r>
      <w:r w:rsidR="00192AF2">
        <w:rPr>
          <w:rFonts w:ascii="Franklin Gothic Book" w:hAnsi="Franklin Gothic Book" w:cs="Franklin Gothic Book"/>
          <w:sz w:val="20"/>
          <w:szCs w:val="20"/>
        </w:rPr>
        <w:t>, this annual audit uses this list as the minimum of the tests to be carried out.</w:t>
      </w:r>
    </w:p>
    <w:p w14:paraId="31899EB7" w14:textId="77777777" w:rsidR="00170D61" w:rsidRPr="001611A4" w:rsidRDefault="00170D61">
      <w:pPr>
        <w:rPr>
          <w:rFonts w:ascii="Franklin Gothic Book" w:hAnsi="Franklin Gothic Book" w:cs="Franklin Gothic Book"/>
          <w:b/>
          <w:bCs/>
          <w:sz w:val="20"/>
          <w:szCs w:val="20"/>
        </w:rPr>
      </w:pPr>
    </w:p>
    <w:p w14:paraId="079AA50E" w14:textId="77777777" w:rsidR="00170D61" w:rsidRPr="001611A4" w:rsidRDefault="00170D61">
      <w:pPr>
        <w:tabs>
          <w:tab w:val="left" w:pos="720"/>
        </w:tabs>
        <w:ind w:left="720" w:hanging="720"/>
        <w:rPr>
          <w:rFonts w:cs="Franklin Gothic Demi"/>
          <w:b/>
          <w:bCs/>
          <w:sz w:val="20"/>
          <w:szCs w:val="20"/>
        </w:rPr>
      </w:pPr>
      <w:r w:rsidRPr="001611A4">
        <w:rPr>
          <w:rFonts w:cs="Franklin Gothic Demi"/>
          <w:b/>
          <w:bCs/>
          <w:sz w:val="20"/>
          <w:szCs w:val="20"/>
        </w:rPr>
        <w:t>2.</w:t>
      </w:r>
      <w:r w:rsidRPr="001611A4">
        <w:rPr>
          <w:rFonts w:cs="Franklin Gothic Demi"/>
          <w:b/>
          <w:bCs/>
          <w:sz w:val="20"/>
          <w:szCs w:val="20"/>
        </w:rPr>
        <w:tab/>
        <w:t>Objectives of the Audit</w:t>
      </w:r>
    </w:p>
    <w:p w14:paraId="52BAC401" w14:textId="77777777" w:rsidR="00170D61" w:rsidRPr="001611A4" w:rsidRDefault="00170D61" w:rsidP="00BB02E6">
      <w:pPr>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2.1.</w:t>
      </w:r>
      <w:r w:rsidRPr="001611A4">
        <w:rPr>
          <w:rFonts w:ascii="Franklin Gothic Book" w:hAnsi="Franklin Gothic Book" w:cs="Franklin Gothic Book"/>
          <w:sz w:val="20"/>
          <w:szCs w:val="20"/>
        </w:rPr>
        <w:tab/>
        <w:t xml:space="preserve">To examine the system of internal controls to ensure that the Parish Council may obtain an </w:t>
      </w:r>
      <w:r w:rsidR="00BB02E6" w:rsidRPr="001611A4">
        <w:rPr>
          <w:rFonts w:ascii="Franklin Gothic Book" w:hAnsi="Franklin Gothic Book" w:cs="Franklin Gothic Book"/>
          <w:sz w:val="20"/>
          <w:szCs w:val="20"/>
        </w:rPr>
        <w:t xml:space="preserve">    </w:t>
      </w:r>
      <w:r w:rsidRPr="001611A4">
        <w:rPr>
          <w:rFonts w:ascii="Franklin Gothic Book" w:hAnsi="Franklin Gothic Book" w:cs="Franklin Gothic Book"/>
          <w:sz w:val="20"/>
          <w:szCs w:val="20"/>
        </w:rPr>
        <w:t>adequate level of assurance for its activities.</w:t>
      </w:r>
    </w:p>
    <w:p w14:paraId="61FE43DC" w14:textId="77777777" w:rsidR="00170D61" w:rsidRPr="001611A4" w:rsidRDefault="00170D61">
      <w:pPr>
        <w:rPr>
          <w:rFonts w:ascii="Franklin Gothic Book" w:hAnsi="Franklin Gothic Book" w:cs="Franklin Gothic Book"/>
          <w:sz w:val="20"/>
          <w:szCs w:val="20"/>
        </w:rPr>
      </w:pPr>
    </w:p>
    <w:p w14:paraId="727E4588" w14:textId="77777777" w:rsidR="00170D61" w:rsidRPr="001611A4" w:rsidRDefault="00170D61">
      <w:pPr>
        <w:tabs>
          <w:tab w:val="left" w:pos="720"/>
        </w:tabs>
        <w:ind w:left="720" w:hanging="720"/>
        <w:rPr>
          <w:rFonts w:cs="Franklin Gothic Demi"/>
          <w:b/>
          <w:bCs/>
          <w:sz w:val="20"/>
          <w:szCs w:val="20"/>
        </w:rPr>
      </w:pPr>
      <w:r w:rsidRPr="001611A4">
        <w:rPr>
          <w:rFonts w:cs="Franklin Gothic Demi"/>
          <w:b/>
          <w:bCs/>
          <w:sz w:val="20"/>
          <w:szCs w:val="20"/>
        </w:rPr>
        <w:t>3.</w:t>
      </w:r>
      <w:r w:rsidRPr="001611A4">
        <w:rPr>
          <w:rFonts w:cs="Franklin Gothic Demi"/>
          <w:b/>
          <w:bCs/>
          <w:sz w:val="20"/>
          <w:szCs w:val="20"/>
        </w:rPr>
        <w:tab/>
        <w:t>Scope of the Work and the areas of Audit Work examined.</w:t>
      </w:r>
    </w:p>
    <w:p w14:paraId="713E60D9" w14:textId="77777777" w:rsidR="00170D61" w:rsidRPr="001611A4" w:rsidRDefault="00170D61">
      <w:pPr>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3.1</w:t>
      </w:r>
      <w:r w:rsidRPr="001611A4">
        <w:rPr>
          <w:rFonts w:ascii="Franklin Gothic Book" w:hAnsi="Franklin Gothic Book" w:cs="Franklin Gothic Book"/>
          <w:sz w:val="20"/>
          <w:szCs w:val="20"/>
        </w:rPr>
        <w:tab/>
        <w:t>The Scope of Work covers the ten key control tests identified in the annual return</w:t>
      </w:r>
      <w:r w:rsidR="003A5CDA">
        <w:rPr>
          <w:rFonts w:ascii="Franklin Gothic Book" w:hAnsi="Franklin Gothic Book" w:cs="Franklin Gothic Book"/>
          <w:sz w:val="20"/>
          <w:szCs w:val="20"/>
        </w:rPr>
        <w:t xml:space="preserve">.  </w:t>
      </w:r>
    </w:p>
    <w:p w14:paraId="01165B26" w14:textId="77777777" w:rsidR="00170D61" w:rsidRPr="001611A4" w:rsidRDefault="00170D61">
      <w:pPr>
        <w:rPr>
          <w:rFonts w:ascii="Franklin Gothic Book" w:hAnsi="Franklin Gothic Book" w:cs="Franklin Gothic Book"/>
          <w:sz w:val="20"/>
          <w:szCs w:val="20"/>
        </w:rPr>
      </w:pPr>
    </w:p>
    <w:p w14:paraId="51B36D16" w14:textId="77777777" w:rsidR="00170D61" w:rsidRPr="001611A4" w:rsidRDefault="00170D61">
      <w:pPr>
        <w:rPr>
          <w:rFonts w:ascii="Franklin Gothic Book" w:hAnsi="Franklin Gothic Book" w:cs="Franklin Gothic Book"/>
          <w:sz w:val="20"/>
          <w:szCs w:val="20"/>
        </w:rPr>
      </w:pPr>
      <w:r w:rsidRPr="001611A4">
        <w:rPr>
          <w:rFonts w:ascii="Franklin Gothic Book" w:hAnsi="Franklin Gothic Book" w:cs="Franklin Gothic Book"/>
          <w:sz w:val="20"/>
          <w:szCs w:val="20"/>
        </w:rPr>
        <w:t>3.2.</w:t>
      </w:r>
      <w:r w:rsidRPr="001611A4">
        <w:rPr>
          <w:rFonts w:ascii="Franklin Gothic Book" w:hAnsi="Franklin Gothic Book" w:cs="Franklin Gothic Book"/>
          <w:sz w:val="20"/>
          <w:szCs w:val="20"/>
        </w:rPr>
        <w:tab/>
        <w:t xml:space="preserve">To properly complete the audit the following areas of activity have been examined and tested by </w:t>
      </w:r>
      <w:r w:rsidR="001611A4">
        <w:rPr>
          <w:rFonts w:ascii="Franklin Gothic Book" w:hAnsi="Franklin Gothic Book" w:cs="Franklin Gothic Book"/>
          <w:sz w:val="20"/>
          <w:szCs w:val="20"/>
        </w:rPr>
        <w:tab/>
      </w:r>
      <w:r w:rsidRPr="001611A4">
        <w:rPr>
          <w:rFonts w:ascii="Franklin Gothic Book" w:hAnsi="Franklin Gothic Book" w:cs="Franklin Gothic Book"/>
          <w:sz w:val="20"/>
          <w:szCs w:val="20"/>
        </w:rPr>
        <w:t>Internal Audit:</w:t>
      </w:r>
    </w:p>
    <w:p w14:paraId="6B6CCC3E" w14:textId="77777777" w:rsidR="00170D61" w:rsidRPr="001611A4" w:rsidRDefault="00170D61" w:rsidP="00E454D8">
      <w:pPr>
        <w:numPr>
          <w:ilvl w:val="0"/>
          <w:numId w:val="1"/>
        </w:numPr>
        <w:ind w:left="709"/>
        <w:rPr>
          <w:rFonts w:ascii="Franklin Gothic Book" w:hAnsi="Franklin Gothic Book" w:cs="Franklin Gothic Book"/>
          <w:sz w:val="20"/>
          <w:szCs w:val="20"/>
        </w:rPr>
      </w:pPr>
      <w:r w:rsidRPr="001611A4">
        <w:rPr>
          <w:rFonts w:ascii="Franklin Gothic Book" w:hAnsi="Franklin Gothic Book" w:cs="Franklin Gothic Book"/>
          <w:sz w:val="20"/>
          <w:szCs w:val="20"/>
        </w:rPr>
        <w:t>Payroll</w:t>
      </w:r>
    </w:p>
    <w:p w14:paraId="47E4575E" w14:textId="77777777" w:rsidR="00170D61" w:rsidRPr="001611A4" w:rsidRDefault="00170D61" w:rsidP="00E454D8">
      <w:pPr>
        <w:numPr>
          <w:ilvl w:val="0"/>
          <w:numId w:val="1"/>
        </w:numPr>
        <w:ind w:left="720" w:hanging="11"/>
        <w:rPr>
          <w:rFonts w:ascii="Franklin Gothic Book" w:hAnsi="Franklin Gothic Book" w:cs="Franklin Gothic Book"/>
          <w:sz w:val="20"/>
          <w:szCs w:val="20"/>
        </w:rPr>
      </w:pPr>
      <w:r w:rsidRPr="001611A4">
        <w:rPr>
          <w:rFonts w:ascii="Franklin Gothic Book" w:hAnsi="Franklin Gothic Book" w:cs="Franklin Gothic Book"/>
          <w:sz w:val="20"/>
          <w:szCs w:val="20"/>
        </w:rPr>
        <w:t>Creditors</w:t>
      </w:r>
    </w:p>
    <w:p w14:paraId="1DF879E8" w14:textId="77777777" w:rsidR="00170D61" w:rsidRPr="001611A4" w:rsidRDefault="00170D61" w:rsidP="00E454D8">
      <w:pPr>
        <w:numPr>
          <w:ilvl w:val="0"/>
          <w:numId w:val="1"/>
        </w:numPr>
        <w:ind w:left="720" w:hanging="11"/>
        <w:rPr>
          <w:rFonts w:ascii="Franklin Gothic Book" w:hAnsi="Franklin Gothic Book" w:cs="Franklin Gothic Book"/>
          <w:sz w:val="20"/>
          <w:szCs w:val="20"/>
        </w:rPr>
      </w:pPr>
      <w:r w:rsidRPr="001611A4">
        <w:rPr>
          <w:rFonts w:ascii="Franklin Gothic Book" w:hAnsi="Franklin Gothic Book" w:cs="Franklin Gothic Book"/>
          <w:sz w:val="20"/>
          <w:szCs w:val="20"/>
        </w:rPr>
        <w:t>Risk Management</w:t>
      </w:r>
    </w:p>
    <w:p w14:paraId="60697B11" w14:textId="77777777" w:rsidR="00170D61" w:rsidRPr="001611A4" w:rsidRDefault="00170D61" w:rsidP="00E454D8">
      <w:pPr>
        <w:numPr>
          <w:ilvl w:val="0"/>
          <w:numId w:val="1"/>
        </w:numPr>
        <w:ind w:left="720" w:hanging="11"/>
        <w:rPr>
          <w:rFonts w:ascii="Franklin Gothic Book" w:hAnsi="Franklin Gothic Book" w:cs="Franklin Gothic Book"/>
          <w:sz w:val="20"/>
          <w:szCs w:val="20"/>
        </w:rPr>
      </w:pPr>
      <w:r w:rsidRPr="001611A4">
        <w:rPr>
          <w:rFonts w:ascii="Franklin Gothic Book" w:hAnsi="Franklin Gothic Book" w:cs="Franklin Gothic Book"/>
          <w:sz w:val="20"/>
          <w:szCs w:val="20"/>
        </w:rPr>
        <w:t>Income collection and Banking arrangements</w:t>
      </w:r>
    </w:p>
    <w:p w14:paraId="49A32772" w14:textId="77777777" w:rsidR="00170D61" w:rsidRPr="001611A4" w:rsidRDefault="00170D61" w:rsidP="00E454D8">
      <w:pPr>
        <w:numPr>
          <w:ilvl w:val="0"/>
          <w:numId w:val="1"/>
        </w:numPr>
        <w:ind w:left="720" w:hanging="11"/>
        <w:rPr>
          <w:rFonts w:ascii="Franklin Gothic Book" w:hAnsi="Franklin Gothic Book" w:cs="Franklin Gothic Book"/>
          <w:sz w:val="20"/>
          <w:szCs w:val="20"/>
        </w:rPr>
      </w:pPr>
      <w:r w:rsidRPr="001611A4">
        <w:rPr>
          <w:rFonts w:ascii="Franklin Gothic Book" w:hAnsi="Franklin Gothic Book" w:cs="Franklin Gothic Book"/>
          <w:sz w:val="20"/>
          <w:szCs w:val="20"/>
        </w:rPr>
        <w:t>Accounting records,</w:t>
      </w:r>
    </w:p>
    <w:p w14:paraId="132D2C50" w14:textId="77777777" w:rsidR="00170D61" w:rsidRPr="001611A4" w:rsidRDefault="00170D61" w:rsidP="00E454D8">
      <w:pPr>
        <w:numPr>
          <w:ilvl w:val="0"/>
          <w:numId w:val="1"/>
        </w:numPr>
        <w:ind w:left="720" w:hanging="11"/>
        <w:rPr>
          <w:rFonts w:ascii="Franklin Gothic Book" w:hAnsi="Franklin Gothic Book" w:cs="Franklin Gothic Book"/>
          <w:sz w:val="20"/>
          <w:szCs w:val="20"/>
        </w:rPr>
      </w:pPr>
      <w:r w:rsidRPr="001611A4">
        <w:rPr>
          <w:rFonts w:ascii="Franklin Gothic Book" w:hAnsi="Franklin Gothic Book" w:cs="Franklin Gothic Book"/>
          <w:sz w:val="20"/>
          <w:szCs w:val="20"/>
        </w:rPr>
        <w:t>Assets</w:t>
      </w:r>
    </w:p>
    <w:p w14:paraId="4709C21E" w14:textId="77777777" w:rsidR="00170D61" w:rsidRPr="001611A4" w:rsidRDefault="00170D61" w:rsidP="00E454D8">
      <w:pPr>
        <w:numPr>
          <w:ilvl w:val="0"/>
          <w:numId w:val="1"/>
        </w:numPr>
        <w:ind w:left="720" w:hanging="11"/>
        <w:rPr>
          <w:rFonts w:ascii="Franklin Gothic Book" w:hAnsi="Franklin Gothic Book" w:cs="Franklin Gothic Book"/>
          <w:sz w:val="20"/>
          <w:szCs w:val="20"/>
        </w:rPr>
      </w:pPr>
      <w:r w:rsidRPr="001611A4">
        <w:rPr>
          <w:rFonts w:ascii="Franklin Gothic Book" w:hAnsi="Franklin Gothic Book" w:cs="Franklin Gothic Book"/>
          <w:sz w:val="20"/>
          <w:szCs w:val="20"/>
        </w:rPr>
        <w:t>Debtors</w:t>
      </w:r>
    </w:p>
    <w:p w14:paraId="5C68D68F" w14:textId="77777777" w:rsidR="00170D61" w:rsidRPr="001611A4" w:rsidRDefault="00170D61" w:rsidP="00E454D8">
      <w:pPr>
        <w:numPr>
          <w:ilvl w:val="0"/>
          <w:numId w:val="1"/>
        </w:numPr>
        <w:ind w:left="720" w:hanging="11"/>
        <w:rPr>
          <w:rFonts w:ascii="Franklin Gothic Book" w:hAnsi="Franklin Gothic Book" w:cs="Franklin Gothic Book"/>
          <w:sz w:val="20"/>
          <w:szCs w:val="20"/>
        </w:rPr>
      </w:pPr>
      <w:r w:rsidRPr="001611A4">
        <w:rPr>
          <w:rFonts w:ascii="Franklin Gothic Book" w:hAnsi="Franklin Gothic Book" w:cs="Franklin Gothic Book"/>
          <w:sz w:val="20"/>
          <w:szCs w:val="20"/>
        </w:rPr>
        <w:t xml:space="preserve">Budgetary Control (including </w:t>
      </w:r>
      <w:proofErr w:type="spellStart"/>
      <w:r w:rsidRPr="001611A4">
        <w:rPr>
          <w:rFonts w:ascii="Franklin Gothic Book" w:hAnsi="Franklin Gothic Book" w:cs="Franklin Gothic Book"/>
          <w:sz w:val="20"/>
          <w:szCs w:val="20"/>
        </w:rPr>
        <w:t>year end</w:t>
      </w:r>
      <w:proofErr w:type="spellEnd"/>
      <w:r w:rsidRPr="001611A4">
        <w:rPr>
          <w:rFonts w:ascii="Franklin Gothic Book" w:hAnsi="Franklin Gothic Book" w:cs="Franklin Gothic Book"/>
          <w:sz w:val="20"/>
          <w:szCs w:val="20"/>
        </w:rPr>
        <w:t xml:space="preserve"> procedures)</w:t>
      </w:r>
    </w:p>
    <w:p w14:paraId="3CFC07BD" w14:textId="77777777" w:rsidR="00170D61" w:rsidRPr="001611A4" w:rsidRDefault="00170D61">
      <w:pPr>
        <w:rPr>
          <w:rFonts w:ascii="Franklin Gothic Book" w:hAnsi="Franklin Gothic Book" w:cs="Franklin Gothic Book"/>
          <w:sz w:val="20"/>
          <w:szCs w:val="20"/>
        </w:rPr>
      </w:pPr>
    </w:p>
    <w:p w14:paraId="2BC1A4B2" w14:textId="77777777" w:rsidR="00170D61" w:rsidRDefault="00170D61">
      <w:pPr>
        <w:rPr>
          <w:rFonts w:ascii="Franklin Gothic Book" w:hAnsi="Franklin Gothic Book" w:cs="Franklin Gothic Book"/>
          <w:sz w:val="20"/>
          <w:szCs w:val="20"/>
        </w:rPr>
      </w:pPr>
      <w:r w:rsidRPr="001611A4">
        <w:rPr>
          <w:rFonts w:ascii="Franklin Gothic Book" w:hAnsi="Franklin Gothic Book" w:cs="Franklin Gothic Book"/>
          <w:sz w:val="20"/>
          <w:szCs w:val="20"/>
        </w:rPr>
        <w:t>3.3.</w:t>
      </w:r>
      <w:r w:rsidRPr="001611A4">
        <w:rPr>
          <w:rFonts w:ascii="Franklin Gothic Book" w:hAnsi="Franklin Gothic Book" w:cs="Franklin Gothic Book"/>
          <w:sz w:val="20"/>
          <w:szCs w:val="20"/>
        </w:rPr>
        <w:tab/>
        <w:t xml:space="preserve">The audit findings of this report have been discussed with the Clerk of the </w:t>
      </w:r>
      <w:proofErr w:type="gramStart"/>
      <w:r w:rsidRPr="001611A4">
        <w:rPr>
          <w:rFonts w:ascii="Franklin Gothic Book" w:hAnsi="Franklin Gothic Book" w:cs="Franklin Gothic Book"/>
          <w:sz w:val="20"/>
          <w:szCs w:val="20"/>
        </w:rPr>
        <w:t>Council</w:t>
      </w:r>
      <w:proofErr w:type="gramEnd"/>
      <w:r w:rsidRPr="001611A4">
        <w:rPr>
          <w:rFonts w:ascii="Franklin Gothic Book" w:hAnsi="Franklin Gothic Book" w:cs="Franklin Gothic Book"/>
          <w:sz w:val="20"/>
          <w:szCs w:val="20"/>
        </w:rPr>
        <w:t xml:space="preserve"> </w:t>
      </w:r>
      <w:r w:rsidR="00461D1E">
        <w:rPr>
          <w:rFonts w:ascii="Franklin Gothic Book" w:hAnsi="Franklin Gothic Book" w:cs="Franklin Gothic Book"/>
          <w:sz w:val="20"/>
          <w:szCs w:val="20"/>
        </w:rPr>
        <w:t>and any</w:t>
      </w:r>
      <w:r w:rsidRPr="001611A4">
        <w:rPr>
          <w:rFonts w:ascii="Franklin Gothic Book" w:hAnsi="Franklin Gothic Book" w:cs="Franklin Gothic Book"/>
          <w:sz w:val="20"/>
          <w:szCs w:val="20"/>
        </w:rPr>
        <w:t xml:space="preserve"> audit </w:t>
      </w:r>
      <w:r w:rsidR="00E15CB3">
        <w:rPr>
          <w:rFonts w:ascii="Franklin Gothic Book" w:hAnsi="Franklin Gothic Book" w:cs="Franklin Gothic Book"/>
          <w:sz w:val="20"/>
          <w:szCs w:val="20"/>
        </w:rPr>
        <w:tab/>
      </w:r>
      <w:r w:rsidRPr="001611A4">
        <w:rPr>
          <w:rFonts w:ascii="Franklin Gothic Book" w:hAnsi="Franklin Gothic Book" w:cs="Franklin Gothic Book"/>
          <w:sz w:val="20"/>
          <w:szCs w:val="20"/>
        </w:rPr>
        <w:t xml:space="preserve">recommendations have been agreed with </w:t>
      </w:r>
      <w:r w:rsidR="00E15CB3">
        <w:rPr>
          <w:rFonts w:ascii="Franklin Gothic Book" w:hAnsi="Franklin Gothic Book" w:cs="Franklin Gothic Book"/>
          <w:sz w:val="20"/>
          <w:szCs w:val="20"/>
        </w:rPr>
        <w:t>him</w:t>
      </w:r>
      <w:r w:rsidR="00417216">
        <w:rPr>
          <w:rFonts w:ascii="Franklin Gothic Book" w:hAnsi="Franklin Gothic Book" w:cs="Franklin Gothic Book"/>
          <w:sz w:val="20"/>
          <w:szCs w:val="20"/>
        </w:rPr>
        <w:t>.</w:t>
      </w:r>
    </w:p>
    <w:p w14:paraId="3ED7FBA2" w14:textId="77777777" w:rsidR="0087537B" w:rsidRDefault="0087537B">
      <w:pPr>
        <w:rPr>
          <w:rFonts w:ascii="Franklin Gothic Book" w:hAnsi="Franklin Gothic Book" w:cs="Franklin Gothic Book"/>
          <w:sz w:val="20"/>
          <w:szCs w:val="20"/>
        </w:rPr>
      </w:pPr>
    </w:p>
    <w:p w14:paraId="7EDD4DD0" w14:textId="77777777" w:rsidR="005C2FA6" w:rsidRDefault="0087537B">
      <w:pPr>
        <w:rPr>
          <w:rFonts w:ascii="Franklin Gothic Book" w:hAnsi="Franklin Gothic Book" w:cs="Franklin Gothic Book"/>
          <w:sz w:val="20"/>
          <w:szCs w:val="20"/>
        </w:rPr>
      </w:pPr>
      <w:r>
        <w:rPr>
          <w:rFonts w:ascii="Franklin Gothic Book" w:hAnsi="Franklin Gothic Book" w:cs="Franklin Gothic Book"/>
          <w:sz w:val="20"/>
          <w:szCs w:val="20"/>
        </w:rPr>
        <w:t>3.4.</w:t>
      </w:r>
      <w:r>
        <w:rPr>
          <w:rFonts w:ascii="Franklin Gothic Book" w:hAnsi="Franklin Gothic Book" w:cs="Franklin Gothic Book"/>
          <w:sz w:val="20"/>
          <w:szCs w:val="20"/>
        </w:rPr>
        <w:tab/>
      </w:r>
      <w:r w:rsidR="00C864B0">
        <w:rPr>
          <w:rFonts w:ascii="Franklin Gothic Book" w:hAnsi="Franklin Gothic Book" w:cs="Franklin Gothic Book"/>
          <w:sz w:val="20"/>
          <w:szCs w:val="20"/>
        </w:rPr>
        <w:t xml:space="preserve">The Council uses </w:t>
      </w:r>
      <w:r>
        <w:rPr>
          <w:rFonts w:ascii="Franklin Gothic Book" w:hAnsi="Franklin Gothic Book" w:cs="Franklin Gothic Book"/>
          <w:sz w:val="20"/>
          <w:szCs w:val="20"/>
        </w:rPr>
        <w:t xml:space="preserve">the Scribe finance </w:t>
      </w:r>
      <w:proofErr w:type="gramStart"/>
      <w:r>
        <w:rPr>
          <w:rFonts w:ascii="Franklin Gothic Book" w:hAnsi="Franklin Gothic Book" w:cs="Franklin Gothic Book"/>
          <w:sz w:val="20"/>
          <w:szCs w:val="20"/>
        </w:rPr>
        <w:t>system</w:t>
      </w:r>
      <w:proofErr w:type="gramEnd"/>
      <w:r>
        <w:rPr>
          <w:rFonts w:ascii="Franklin Gothic Book" w:hAnsi="Franklin Gothic Book" w:cs="Franklin Gothic Book"/>
          <w:sz w:val="20"/>
          <w:szCs w:val="20"/>
        </w:rPr>
        <w:t xml:space="preserve"> and I have been given read only access to this and was </w:t>
      </w:r>
      <w:r w:rsidR="00C864B0">
        <w:rPr>
          <w:rFonts w:ascii="Franklin Gothic Book" w:hAnsi="Franklin Gothic Book" w:cs="Franklin Gothic Book"/>
          <w:sz w:val="20"/>
          <w:szCs w:val="20"/>
        </w:rPr>
        <w:tab/>
      </w:r>
      <w:r>
        <w:rPr>
          <w:rFonts w:ascii="Franklin Gothic Book" w:hAnsi="Franklin Gothic Book" w:cs="Franklin Gothic Book"/>
          <w:sz w:val="20"/>
          <w:szCs w:val="20"/>
        </w:rPr>
        <w:t>able to produce the necessary reports to carry out the audit.</w:t>
      </w:r>
    </w:p>
    <w:p w14:paraId="0AFF2E36" w14:textId="77777777" w:rsidR="00C864B0" w:rsidRDefault="00C864B0">
      <w:pPr>
        <w:rPr>
          <w:rFonts w:ascii="Franklin Gothic Book" w:hAnsi="Franklin Gothic Book" w:cs="Franklin Gothic Book"/>
          <w:sz w:val="20"/>
          <w:szCs w:val="20"/>
        </w:rPr>
      </w:pPr>
    </w:p>
    <w:p w14:paraId="7A9C74A7" w14:textId="77777777" w:rsidR="005C2FA6" w:rsidRPr="001611A4" w:rsidRDefault="005C2FA6">
      <w:pPr>
        <w:rPr>
          <w:rFonts w:ascii="Franklin Gothic Book" w:hAnsi="Franklin Gothic Book" w:cs="Franklin Gothic Book"/>
          <w:sz w:val="20"/>
          <w:szCs w:val="20"/>
        </w:rPr>
      </w:pPr>
      <w:r>
        <w:rPr>
          <w:rFonts w:ascii="Franklin Gothic Book" w:hAnsi="Franklin Gothic Book" w:cs="Franklin Gothic Book"/>
          <w:sz w:val="20"/>
          <w:szCs w:val="20"/>
        </w:rPr>
        <w:t>3.5.</w:t>
      </w:r>
      <w:r>
        <w:rPr>
          <w:rFonts w:ascii="Franklin Gothic Book" w:hAnsi="Franklin Gothic Book" w:cs="Franklin Gothic Book"/>
          <w:sz w:val="20"/>
          <w:szCs w:val="20"/>
        </w:rPr>
        <w:tab/>
        <w:t xml:space="preserve">The </w:t>
      </w:r>
      <w:r w:rsidR="009D7EE4">
        <w:rPr>
          <w:rFonts w:ascii="Franklin Gothic Book" w:hAnsi="Franklin Gothic Book" w:cs="Franklin Gothic Book"/>
          <w:sz w:val="20"/>
          <w:szCs w:val="20"/>
        </w:rPr>
        <w:t xml:space="preserve">new, </w:t>
      </w:r>
      <w:r>
        <w:rPr>
          <w:rFonts w:ascii="Franklin Gothic Book" w:hAnsi="Franklin Gothic Book" w:cs="Franklin Gothic Book"/>
          <w:sz w:val="20"/>
          <w:szCs w:val="20"/>
        </w:rPr>
        <w:t xml:space="preserve">current Clerk </w:t>
      </w:r>
      <w:r w:rsidR="00B75B2A">
        <w:rPr>
          <w:rFonts w:ascii="Franklin Gothic Book" w:hAnsi="Franklin Gothic Book" w:cs="Franklin Gothic Book"/>
          <w:sz w:val="20"/>
          <w:szCs w:val="20"/>
        </w:rPr>
        <w:t xml:space="preserve">has ensured </w:t>
      </w:r>
      <w:r>
        <w:rPr>
          <w:rFonts w:ascii="Franklin Gothic Book" w:hAnsi="Franklin Gothic Book" w:cs="Franklin Gothic Book"/>
          <w:sz w:val="20"/>
          <w:szCs w:val="20"/>
        </w:rPr>
        <w:t xml:space="preserve">that all invoices </w:t>
      </w:r>
      <w:r w:rsidR="00B75B2A">
        <w:rPr>
          <w:rFonts w:ascii="Franklin Gothic Book" w:hAnsi="Franklin Gothic Book" w:cs="Franklin Gothic Book"/>
          <w:sz w:val="20"/>
          <w:szCs w:val="20"/>
        </w:rPr>
        <w:t xml:space="preserve">are </w:t>
      </w:r>
      <w:r>
        <w:rPr>
          <w:rFonts w:ascii="Franklin Gothic Book" w:hAnsi="Franklin Gothic Book" w:cs="Franklin Gothic Book"/>
          <w:sz w:val="20"/>
          <w:szCs w:val="20"/>
        </w:rPr>
        <w:t xml:space="preserve">attached </w:t>
      </w:r>
      <w:proofErr w:type="gramStart"/>
      <w:r>
        <w:rPr>
          <w:rFonts w:ascii="Franklin Gothic Book" w:hAnsi="Franklin Gothic Book" w:cs="Franklin Gothic Book"/>
          <w:sz w:val="20"/>
          <w:szCs w:val="20"/>
        </w:rPr>
        <w:t>in</w:t>
      </w:r>
      <w:proofErr w:type="gramEnd"/>
      <w:r>
        <w:rPr>
          <w:rFonts w:ascii="Franklin Gothic Book" w:hAnsi="Franklin Gothic Book" w:cs="Franklin Gothic Book"/>
          <w:sz w:val="20"/>
          <w:szCs w:val="20"/>
        </w:rPr>
        <w:t xml:space="preserve"> Scribe, </w:t>
      </w:r>
      <w:r w:rsidR="00B75B2A">
        <w:rPr>
          <w:rFonts w:ascii="Franklin Gothic Book" w:hAnsi="Franklin Gothic Book" w:cs="Franklin Gothic Book"/>
          <w:sz w:val="20"/>
          <w:szCs w:val="20"/>
        </w:rPr>
        <w:t xml:space="preserve">for </w:t>
      </w:r>
      <w:proofErr w:type="spellStart"/>
      <w:r w:rsidR="00B75B2A">
        <w:rPr>
          <w:rFonts w:ascii="Franklin Gothic Book" w:hAnsi="Franklin Gothic Book" w:cs="Franklin Gothic Book"/>
          <w:sz w:val="20"/>
          <w:szCs w:val="20"/>
        </w:rPr>
        <w:t>exmination</w:t>
      </w:r>
      <w:proofErr w:type="spellEnd"/>
    </w:p>
    <w:p w14:paraId="5F341CDB" w14:textId="77777777" w:rsidR="00170D61" w:rsidRPr="001611A4" w:rsidRDefault="00170D61">
      <w:pPr>
        <w:rPr>
          <w:rFonts w:ascii="Franklin Gothic Book" w:hAnsi="Franklin Gothic Book" w:cs="Franklin Gothic Book"/>
          <w:sz w:val="20"/>
          <w:szCs w:val="20"/>
        </w:rPr>
      </w:pPr>
    </w:p>
    <w:p w14:paraId="6D43F6DD" w14:textId="77777777" w:rsidR="00170D61" w:rsidRPr="001611A4" w:rsidRDefault="00170D61">
      <w:pPr>
        <w:tabs>
          <w:tab w:val="left" w:pos="720"/>
        </w:tabs>
        <w:ind w:left="720" w:hanging="720"/>
        <w:rPr>
          <w:rFonts w:cs="Franklin Gothic Demi"/>
          <w:b/>
          <w:bCs/>
          <w:sz w:val="20"/>
          <w:szCs w:val="20"/>
        </w:rPr>
      </w:pPr>
      <w:r w:rsidRPr="001611A4">
        <w:rPr>
          <w:rFonts w:cs="Franklin Gothic Demi"/>
          <w:b/>
          <w:bCs/>
          <w:sz w:val="20"/>
          <w:szCs w:val="20"/>
        </w:rPr>
        <w:t>4.</w:t>
      </w:r>
      <w:r w:rsidRPr="001611A4">
        <w:rPr>
          <w:rFonts w:cs="Franklin Gothic Demi"/>
          <w:b/>
          <w:bCs/>
          <w:sz w:val="20"/>
          <w:szCs w:val="20"/>
        </w:rPr>
        <w:tab/>
      </w:r>
      <w:r w:rsidRPr="00E659B4">
        <w:rPr>
          <w:rFonts w:cs="Franklin Gothic Demi"/>
          <w:b/>
          <w:bCs/>
          <w:sz w:val="20"/>
          <w:szCs w:val="20"/>
        </w:rPr>
        <w:t>Findings</w:t>
      </w:r>
    </w:p>
    <w:p w14:paraId="63627F68" w14:textId="77777777" w:rsidR="00170D61" w:rsidRPr="001611A4" w:rsidRDefault="00170D61">
      <w:pPr>
        <w:ind w:left="720" w:hanging="720"/>
        <w:rPr>
          <w:rFonts w:cs="Franklin Gothic Demi"/>
          <w:sz w:val="20"/>
          <w:szCs w:val="20"/>
        </w:rPr>
      </w:pPr>
      <w:r w:rsidRPr="001611A4">
        <w:rPr>
          <w:rFonts w:ascii="Franklin Gothic Book" w:hAnsi="Franklin Gothic Book" w:cs="Franklin Gothic Book"/>
          <w:sz w:val="20"/>
          <w:szCs w:val="20"/>
        </w:rPr>
        <w:t>4.1.</w:t>
      </w:r>
      <w:r w:rsidRPr="001611A4">
        <w:rPr>
          <w:rFonts w:ascii="Franklin Gothic Book" w:hAnsi="Franklin Gothic Book" w:cs="Franklin Gothic Book"/>
          <w:sz w:val="20"/>
          <w:szCs w:val="20"/>
        </w:rPr>
        <w:tab/>
      </w:r>
      <w:r w:rsidRPr="001611A4">
        <w:rPr>
          <w:rFonts w:cs="Franklin Gothic Demi"/>
          <w:sz w:val="20"/>
          <w:szCs w:val="20"/>
        </w:rPr>
        <w:t>Payroll</w:t>
      </w:r>
      <w:r w:rsidR="00C864B0">
        <w:rPr>
          <w:rFonts w:cs="Franklin Gothic Demi"/>
          <w:sz w:val="20"/>
          <w:szCs w:val="20"/>
        </w:rPr>
        <w:t xml:space="preserve"> </w:t>
      </w:r>
    </w:p>
    <w:p w14:paraId="54BEB430" w14:textId="77777777" w:rsidR="00CF02CC" w:rsidRDefault="00170D61" w:rsidP="00061456">
      <w:pPr>
        <w:ind w:left="720" w:hanging="720"/>
        <w:rPr>
          <w:rFonts w:ascii="Franklin Gothic Book" w:hAnsi="Franklin Gothic Book" w:cs="Arial"/>
          <w:sz w:val="20"/>
          <w:szCs w:val="20"/>
          <w:lang w:val="en-GB"/>
        </w:rPr>
      </w:pPr>
      <w:r w:rsidRPr="001611A4">
        <w:rPr>
          <w:rFonts w:ascii="Franklin Gothic Book" w:hAnsi="Franklin Gothic Book" w:cs="Franklin Gothic Book"/>
          <w:sz w:val="20"/>
          <w:szCs w:val="20"/>
        </w:rPr>
        <w:t>4.1.1</w:t>
      </w:r>
      <w:r w:rsidRPr="001611A4">
        <w:rPr>
          <w:rFonts w:ascii="Franklin Gothic Book" w:hAnsi="Franklin Gothic Book" w:cs="Franklin Gothic Book"/>
          <w:sz w:val="20"/>
          <w:szCs w:val="20"/>
        </w:rPr>
        <w:tab/>
        <w:t xml:space="preserve">The Parish Council has </w:t>
      </w:r>
      <w:r w:rsidR="00EE5B40">
        <w:rPr>
          <w:rFonts w:ascii="Franklin Gothic Book" w:hAnsi="Franklin Gothic Book" w:cs="Franklin Gothic Book"/>
          <w:sz w:val="20"/>
          <w:szCs w:val="20"/>
        </w:rPr>
        <w:t>2</w:t>
      </w:r>
      <w:r w:rsidR="00EF3709">
        <w:rPr>
          <w:rFonts w:ascii="Franklin Gothic Book" w:hAnsi="Franklin Gothic Book" w:cs="Franklin Gothic Book"/>
          <w:sz w:val="20"/>
          <w:szCs w:val="20"/>
        </w:rPr>
        <w:t xml:space="preserve"> e</w:t>
      </w:r>
      <w:r w:rsidR="00BB02E6" w:rsidRPr="001611A4">
        <w:rPr>
          <w:rFonts w:ascii="Franklin Gothic Book" w:hAnsi="Franklin Gothic Book" w:cs="Franklin Gothic Book"/>
          <w:sz w:val="20"/>
          <w:szCs w:val="20"/>
        </w:rPr>
        <w:t>mployees who work standar</w:t>
      </w:r>
      <w:r w:rsidRPr="001611A4">
        <w:rPr>
          <w:rFonts w:ascii="Franklin Gothic Book" w:hAnsi="Franklin Gothic Book" w:cs="Franklin Gothic Book"/>
          <w:sz w:val="20"/>
          <w:szCs w:val="20"/>
        </w:rPr>
        <w:t>d hours</w:t>
      </w:r>
      <w:r w:rsidR="006436A8">
        <w:rPr>
          <w:rFonts w:ascii="Franklin Gothic Book" w:hAnsi="Franklin Gothic Book" w:cs="Franklin Gothic Book"/>
          <w:sz w:val="20"/>
          <w:szCs w:val="20"/>
        </w:rPr>
        <w:t xml:space="preserve"> with </w:t>
      </w:r>
      <w:r w:rsidR="003D0216">
        <w:rPr>
          <w:rFonts w:ascii="Franklin Gothic Book" w:hAnsi="Franklin Gothic Book" w:cs="Franklin Gothic Book"/>
          <w:sz w:val="20"/>
          <w:szCs w:val="20"/>
        </w:rPr>
        <w:t xml:space="preserve">the </w:t>
      </w:r>
      <w:r w:rsidR="009D7EE4" w:rsidRPr="001611A4">
        <w:rPr>
          <w:rFonts w:ascii="Franklin Gothic Book" w:hAnsi="Franklin Gothic Book" w:cs="Arial"/>
          <w:sz w:val="20"/>
          <w:szCs w:val="20"/>
          <w:lang w:val="en-GB"/>
        </w:rPr>
        <w:t>payroll</w:t>
      </w:r>
      <w:r w:rsidR="00CF02CC" w:rsidRPr="001611A4">
        <w:rPr>
          <w:rFonts w:ascii="Franklin Gothic Book" w:hAnsi="Franklin Gothic Book" w:cs="Arial"/>
          <w:sz w:val="20"/>
          <w:szCs w:val="20"/>
          <w:lang w:val="en-GB"/>
        </w:rPr>
        <w:t xml:space="preserve"> information</w:t>
      </w:r>
      <w:r w:rsidR="007D39DA">
        <w:rPr>
          <w:rFonts w:ascii="Franklin Gothic Book" w:hAnsi="Franklin Gothic Book" w:cs="Arial"/>
          <w:sz w:val="20"/>
          <w:szCs w:val="20"/>
          <w:lang w:val="en-GB"/>
        </w:rPr>
        <w:t xml:space="preserve"> completed using the </w:t>
      </w:r>
      <w:r w:rsidR="004147A6">
        <w:rPr>
          <w:rFonts w:ascii="Franklin Gothic Book" w:hAnsi="Franklin Gothic Book" w:cs="Arial"/>
          <w:sz w:val="20"/>
          <w:szCs w:val="20"/>
          <w:lang w:val="en-GB"/>
        </w:rPr>
        <w:t>HMRC payroll system.</w:t>
      </w:r>
      <w:r w:rsidR="00061456">
        <w:rPr>
          <w:rFonts w:ascii="Franklin Gothic Book" w:hAnsi="Franklin Gothic Book" w:cs="Arial"/>
          <w:sz w:val="20"/>
          <w:szCs w:val="20"/>
          <w:lang w:val="en-GB"/>
        </w:rPr>
        <w:t xml:space="preserve"> I</w:t>
      </w:r>
      <w:r w:rsidR="009D7EE4">
        <w:rPr>
          <w:rFonts w:ascii="Franklin Gothic Book" w:hAnsi="Franklin Gothic Book" w:cs="Arial"/>
          <w:sz w:val="20"/>
          <w:szCs w:val="20"/>
          <w:lang w:val="en-GB"/>
        </w:rPr>
        <w:t xml:space="preserve">t </w:t>
      </w:r>
      <w:r w:rsidR="00061456">
        <w:rPr>
          <w:rFonts w:ascii="Franklin Gothic Book" w:hAnsi="Franklin Gothic Book" w:cs="Arial"/>
          <w:sz w:val="20"/>
          <w:szCs w:val="20"/>
          <w:lang w:val="en-GB"/>
        </w:rPr>
        <w:t xml:space="preserve">has been </w:t>
      </w:r>
      <w:r w:rsidR="009D7EE4">
        <w:rPr>
          <w:rFonts w:ascii="Franklin Gothic Book" w:hAnsi="Franklin Gothic Book" w:cs="Arial"/>
          <w:sz w:val="20"/>
          <w:szCs w:val="20"/>
          <w:lang w:val="en-GB"/>
        </w:rPr>
        <w:t xml:space="preserve">agreed that </w:t>
      </w:r>
      <w:proofErr w:type="spellStart"/>
      <w:r w:rsidR="008D4478">
        <w:rPr>
          <w:rFonts w:ascii="Franklin Gothic Book" w:hAnsi="Franklin Gothic Book" w:cs="Arial"/>
          <w:sz w:val="20"/>
          <w:szCs w:val="20"/>
          <w:lang w:val="en-GB"/>
        </w:rPr>
        <w:t>J</w:t>
      </w:r>
      <w:r w:rsidR="009D7EE4">
        <w:rPr>
          <w:rFonts w:ascii="Franklin Gothic Book" w:hAnsi="Franklin Gothic Book" w:cs="Arial"/>
          <w:sz w:val="20"/>
          <w:szCs w:val="20"/>
          <w:lang w:val="en-GB"/>
        </w:rPr>
        <w:t>ac</w:t>
      </w:r>
      <w:r w:rsidR="00213924">
        <w:rPr>
          <w:rFonts w:ascii="Franklin Gothic Book" w:hAnsi="Franklin Gothic Book" w:cs="Arial"/>
          <w:sz w:val="20"/>
          <w:szCs w:val="20"/>
          <w:lang w:val="en-GB"/>
        </w:rPr>
        <w:t>s</w:t>
      </w:r>
      <w:proofErr w:type="spellEnd"/>
      <w:r w:rsidR="009D7EE4">
        <w:rPr>
          <w:rFonts w:ascii="Franklin Gothic Book" w:hAnsi="Franklin Gothic Book" w:cs="Arial"/>
          <w:sz w:val="20"/>
          <w:szCs w:val="20"/>
          <w:lang w:val="en-GB"/>
        </w:rPr>
        <w:t xml:space="preserve"> accountancy services are to be used to produce the payroll information</w:t>
      </w:r>
      <w:r w:rsidR="00061456">
        <w:rPr>
          <w:rFonts w:ascii="Franklin Gothic Book" w:hAnsi="Franklin Gothic Book" w:cs="Arial"/>
          <w:sz w:val="20"/>
          <w:szCs w:val="20"/>
          <w:lang w:val="en-GB"/>
        </w:rPr>
        <w:t>.</w:t>
      </w:r>
      <w:r w:rsidR="008D4478">
        <w:rPr>
          <w:rFonts w:ascii="Franklin Gothic Book" w:hAnsi="Franklin Gothic Book" w:cs="Arial"/>
          <w:sz w:val="20"/>
          <w:szCs w:val="20"/>
          <w:lang w:val="en-GB"/>
        </w:rPr>
        <w:t xml:space="preserve"> A good internal control for the Council</w:t>
      </w:r>
    </w:p>
    <w:p w14:paraId="3313757F" w14:textId="77777777" w:rsidR="003D0216" w:rsidRPr="001611A4" w:rsidRDefault="003D0216" w:rsidP="006436A8">
      <w:pPr>
        <w:ind w:left="720" w:hanging="720"/>
        <w:rPr>
          <w:rFonts w:ascii="Franklin Gothic Book" w:hAnsi="Franklin Gothic Book" w:cs="Franklin Gothic Book"/>
          <w:sz w:val="20"/>
          <w:szCs w:val="20"/>
        </w:rPr>
      </w:pPr>
    </w:p>
    <w:p w14:paraId="0C8F5DBC" w14:textId="77777777" w:rsidR="00170D61" w:rsidRPr="001611A4" w:rsidRDefault="00CF02CC" w:rsidP="00054F7F">
      <w:pPr>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4.1.</w:t>
      </w:r>
      <w:r w:rsidR="006436A8">
        <w:rPr>
          <w:rFonts w:ascii="Franklin Gothic Book" w:hAnsi="Franklin Gothic Book" w:cs="Franklin Gothic Book"/>
          <w:sz w:val="20"/>
          <w:szCs w:val="20"/>
        </w:rPr>
        <w:t>2</w:t>
      </w:r>
      <w:r w:rsidRPr="001611A4">
        <w:rPr>
          <w:rFonts w:ascii="Franklin Gothic Book" w:hAnsi="Franklin Gothic Book" w:cs="Franklin Gothic Book"/>
          <w:sz w:val="20"/>
          <w:szCs w:val="20"/>
        </w:rPr>
        <w:t>.</w:t>
      </w:r>
      <w:r w:rsidRPr="001611A4">
        <w:rPr>
          <w:rFonts w:ascii="Franklin Gothic Book" w:hAnsi="Franklin Gothic Book" w:cs="Franklin Gothic Book"/>
          <w:sz w:val="20"/>
          <w:szCs w:val="20"/>
        </w:rPr>
        <w:tab/>
        <w:t xml:space="preserve">All payroll information </w:t>
      </w:r>
      <w:r w:rsidR="00170D61" w:rsidRPr="001611A4">
        <w:rPr>
          <w:rFonts w:ascii="Franklin Gothic Book" w:hAnsi="Franklin Gothic Book" w:cs="Franklin Gothic Book"/>
          <w:sz w:val="20"/>
          <w:szCs w:val="20"/>
        </w:rPr>
        <w:t xml:space="preserve">was checked for the year and </w:t>
      </w:r>
      <w:r w:rsidR="00141283">
        <w:rPr>
          <w:rFonts w:ascii="Franklin Gothic Book" w:hAnsi="Franklin Gothic Book" w:cs="Franklin Gothic Book"/>
          <w:sz w:val="20"/>
          <w:szCs w:val="20"/>
        </w:rPr>
        <w:t xml:space="preserve">was processed </w:t>
      </w:r>
      <w:r w:rsidR="00054F7F">
        <w:rPr>
          <w:rFonts w:ascii="Franklin Gothic Book" w:hAnsi="Franklin Gothic Book" w:cs="Franklin Gothic Book"/>
          <w:sz w:val="20"/>
          <w:szCs w:val="20"/>
        </w:rPr>
        <w:t>correctly,</w:t>
      </w:r>
      <w:r w:rsidR="00141283">
        <w:rPr>
          <w:rFonts w:ascii="Franklin Gothic Book" w:hAnsi="Franklin Gothic Book" w:cs="Franklin Gothic Book"/>
          <w:sz w:val="20"/>
          <w:szCs w:val="20"/>
        </w:rPr>
        <w:t xml:space="preserve"> and </w:t>
      </w:r>
      <w:r w:rsidR="00170D61" w:rsidRPr="001611A4">
        <w:rPr>
          <w:rFonts w:ascii="Franklin Gothic Book" w:hAnsi="Franklin Gothic Book" w:cs="Franklin Gothic Book"/>
          <w:sz w:val="20"/>
          <w:szCs w:val="20"/>
        </w:rPr>
        <w:t>the a</w:t>
      </w:r>
      <w:r w:rsidR="00141283">
        <w:rPr>
          <w:rFonts w:ascii="Franklin Gothic Book" w:hAnsi="Franklin Gothic Book" w:cs="Franklin Gothic Book"/>
          <w:sz w:val="20"/>
          <w:szCs w:val="20"/>
        </w:rPr>
        <w:t>mounts were found to be correctly paid</w:t>
      </w:r>
      <w:r w:rsidR="00C955C0">
        <w:rPr>
          <w:rFonts w:ascii="Franklin Gothic Book" w:hAnsi="Franklin Gothic Book" w:cs="Franklin Gothic Book"/>
          <w:sz w:val="20"/>
          <w:szCs w:val="20"/>
        </w:rPr>
        <w:t xml:space="preserve"> </w:t>
      </w:r>
      <w:r w:rsidR="000955E2">
        <w:rPr>
          <w:rFonts w:ascii="Franklin Gothic Book" w:hAnsi="Franklin Gothic Book" w:cs="Franklin Gothic Book"/>
          <w:sz w:val="20"/>
          <w:szCs w:val="20"/>
        </w:rPr>
        <w:t xml:space="preserve">direct from </w:t>
      </w:r>
      <w:r w:rsidR="00461D1E">
        <w:rPr>
          <w:rFonts w:ascii="Franklin Gothic Book" w:hAnsi="Franklin Gothic Book" w:cs="Franklin Gothic Book"/>
          <w:sz w:val="20"/>
          <w:szCs w:val="20"/>
        </w:rPr>
        <w:t>the bank</w:t>
      </w:r>
      <w:r w:rsidR="000955E2">
        <w:rPr>
          <w:rFonts w:ascii="Franklin Gothic Book" w:hAnsi="Franklin Gothic Book" w:cs="Franklin Gothic Book"/>
          <w:sz w:val="20"/>
          <w:szCs w:val="20"/>
        </w:rPr>
        <w:t xml:space="preserve"> </w:t>
      </w:r>
      <w:r w:rsidR="00C955C0">
        <w:rPr>
          <w:rFonts w:ascii="Franklin Gothic Book" w:hAnsi="Franklin Gothic Book" w:cs="Franklin Gothic Book"/>
          <w:sz w:val="20"/>
          <w:szCs w:val="20"/>
        </w:rPr>
        <w:t>and recorded in the accounts.</w:t>
      </w:r>
    </w:p>
    <w:p w14:paraId="730BAB8B" w14:textId="77777777" w:rsidR="001611A4" w:rsidRPr="001611A4" w:rsidRDefault="001611A4">
      <w:pPr>
        <w:rPr>
          <w:rFonts w:cs="Franklin Gothic Demi"/>
          <w:b/>
          <w:bCs/>
          <w:sz w:val="20"/>
          <w:szCs w:val="20"/>
        </w:rPr>
      </w:pPr>
    </w:p>
    <w:p w14:paraId="21C0E0D2" w14:textId="77777777" w:rsidR="00170D61" w:rsidRPr="001611A4" w:rsidRDefault="00170D61">
      <w:pPr>
        <w:rPr>
          <w:rFonts w:cs="Franklin Gothic Demi"/>
          <w:sz w:val="20"/>
          <w:szCs w:val="20"/>
        </w:rPr>
      </w:pPr>
      <w:r w:rsidRPr="001611A4">
        <w:rPr>
          <w:rFonts w:cs="Franklin Gothic Demi"/>
          <w:b/>
          <w:bCs/>
          <w:sz w:val="20"/>
          <w:szCs w:val="20"/>
        </w:rPr>
        <w:lastRenderedPageBreak/>
        <w:t>4.2.</w:t>
      </w:r>
      <w:r w:rsidRPr="001611A4">
        <w:rPr>
          <w:rFonts w:cs="Franklin Gothic Demi"/>
          <w:b/>
          <w:bCs/>
          <w:sz w:val="20"/>
          <w:szCs w:val="20"/>
        </w:rPr>
        <w:tab/>
        <w:t>Creditors</w:t>
      </w:r>
    </w:p>
    <w:p w14:paraId="7F7D8C5C" w14:textId="77777777" w:rsidR="00170D61" w:rsidRDefault="00170D61">
      <w:pPr>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4.2.1.</w:t>
      </w:r>
      <w:r w:rsidRPr="001611A4">
        <w:rPr>
          <w:rFonts w:ascii="Franklin Gothic Book" w:hAnsi="Franklin Gothic Book" w:cs="Franklin Gothic Book"/>
          <w:sz w:val="20"/>
          <w:szCs w:val="20"/>
        </w:rPr>
        <w:tab/>
        <w:t xml:space="preserve">There </w:t>
      </w:r>
      <w:r w:rsidR="00054F7F">
        <w:rPr>
          <w:rFonts w:ascii="Franklin Gothic Book" w:hAnsi="Franklin Gothic Book" w:cs="Franklin Gothic Book"/>
          <w:sz w:val="20"/>
          <w:szCs w:val="20"/>
        </w:rPr>
        <w:t>is</w:t>
      </w:r>
      <w:r w:rsidRPr="001611A4">
        <w:rPr>
          <w:rFonts w:ascii="Franklin Gothic Book" w:hAnsi="Franklin Gothic Book" w:cs="Franklin Gothic Book"/>
          <w:sz w:val="20"/>
          <w:szCs w:val="20"/>
        </w:rPr>
        <w:t xml:space="preserve"> no separation of duties at </w:t>
      </w:r>
      <w:r w:rsidR="003B2E8E">
        <w:rPr>
          <w:rFonts w:ascii="Franklin Gothic Book" w:hAnsi="Franklin Gothic Book" w:cs="Franklin Gothic Book"/>
          <w:sz w:val="20"/>
          <w:szCs w:val="20"/>
        </w:rPr>
        <w:t>Framwellgate Moor</w:t>
      </w:r>
      <w:r w:rsidRPr="001611A4">
        <w:rPr>
          <w:rFonts w:ascii="Franklin Gothic Book" w:hAnsi="Franklin Gothic Book" w:cs="Franklin Gothic Book"/>
          <w:sz w:val="20"/>
          <w:szCs w:val="20"/>
        </w:rPr>
        <w:t xml:space="preserve"> Parish Council as the Clerk is the only Officer responsible for Financ</w:t>
      </w:r>
      <w:r w:rsidR="00141283">
        <w:rPr>
          <w:rFonts w:ascii="Franklin Gothic Book" w:hAnsi="Franklin Gothic Book" w:cs="Franklin Gothic Book"/>
          <w:sz w:val="20"/>
          <w:szCs w:val="20"/>
        </w:rPr>
        <w:t xml:space="preserve">e and Administration.  </w:t>
      </w:r>
      <w:proofErr w:type="gramStart"/>
      <w:r w:rsidR="00141283">
        <w:rPr>
          <w:rFonts w:ascii="Franklin Gothic Book" w:hAnsi="Franklin Gothic Book" w:cs="Franklin Gothic Book"/>
          <w:sz w:val="20"/>
          <w:szCs w:val="20"/>
        </w:rPr>
        <w:t>C</w:t>
      </w:r>
      <w:r w:rsidRPr="001611A4">
        <w:rPr>
          <w:rFonts w:ascii="Franklin Gothic Book" w:hAnsi="Franklin Gothic Book" w:cs="Franklin Gothic Book"/>
          <w:sz w:val="20"/>
          <w:szCs w:val="20"/>
        </w:rPr>
        <w:t>ompensating</w:t>
      </w:r>
      <w:proofErr w:type="gramEnd"/>
      <w:r w:rsidRPr="001611A4">
        <w:rPr>
          <w:rFonts w:ascii="Franklin Gothic Book" w:hAnsi="Franklin Gothic Book" w:cs="Franklin Gothic Book"/>
          <w:sz w:val="20"/>
          <w:szCs w:val="20"/>
        </w:rPr>
        <w:t xml:space="preserve"> checks</w:t>
      </w:r>
      <w:r w:rsidR="00141283">
        <w:rPr>
          <w:rFonts w:ascii="Franklin Gothic Book" w:hAnsi="Franklin Gothic Book" w:cs="Franklin Gothic Book"/>
          <w:sz w:val="20"/>
          <w:szCs w:val="20"/>
        </w:rPr>
        <w:t xml:space="preserve"> are carried out by the Members and Financial Regulations outline the system</w:t>
      </w:r>
      <w:r w:rsidR="00E15CB3">
        <w:rPr>
          <w:rFonts w:ascii="Franklin Gothic Book" w:hAnsi="Franklin Gothic Book" w:cs="Franklin Gothic Book"/>
          <w:sz w:val="20"/>
          <w:szCs w:val="20"/>
        </w:rPr>
        <w:t>s</w:t>
      </w:r>
      <w:r w:rsidR="00141283">
        <w:rPr>
          <w:rFonts w:ascii="Franklin Gothic Book" w:hAnsi="Franklin Gothic Book" w:cs="Franklin Gothic Book"/>
          <w:sz w:val="20"/>
          <w:szCs w:val="20"/>
        </w:rPr>
        <w:t xml:space="preserve"> which</w:t>
      </w:r>
      <w:r w:rsidR="00E15CB3">
        <w:rPr>
          <w:rFonts w:ascii="Franklin Gothic Book" w:hAnsi="Franklin Gothic Book" w:cs="Franklin Gothic Book"/>
          <w:sz w:val="20"/>
          <w:szCs w:val="20"/>
        </w:rPr>
        <w:t xml:space="preserve"> are</w:t>
      </w:r>
      <w:r w:rsidR="00141283">
        <w:rPr>
          <w:rFonts w:ascii="Franklin Gothic Book" w:hAnsi="Franklin Gothic Book" w:cs="Franklin Gothic Book"/>
          <w:sz w:val="20"/>
          <w:szCs w:val="20"/>
        </w:rPr>
        <w:t xml:space="preserve"> to be followed.</w:t>
      </w:r>
      <w:r w:rsidR="007C2230">
        <w:rPr>
          <w:rFonts w:ascii="Franklin Gothic Book" w:hAnsi="Franklin Gothic Book" w:cs="Franklin Gothic Book"/>
          <w:sz w:val="20"/>
          <w:szCs w:val="20"/>
        </w:rPr>
        <w:t xml:space="preserve">  </w:t>
      </w:r>
    </w:p>
    <w:p w14:paraId="0E7EAED8" w14:textId="77777777" w:rsidR="0025708F" w:rsidRDefault="0025708F" w:rsidP="0025708F">
      <w:pPr>
        <w:ind w:left="720" w:hanging="720"/>
        <w:rPr>
          <w:rFonts w:ascii="Arial" w:hAnsi="Arial" w:cs="Arial"/>
          <w:sz w:val="20"/>
          <w:szCs w:val="20"/>
        </w:rPr>
      </w:pPr>
      <w:r>
        <w:rPr>
          <w:rFonts w:ascii="Arial" w:hAnsi="Arial" w:cs="Arial"/>
          <w:sz w:val="20"/>
          <w:szCs w:val="20"/>
        </w:rPr>
        <w:tab/>
      </w:r>
    </w:p>
    <w:p w14:paraId="2D064D0B" w14:textId="77777777" w:rsidR="0025708F" w:rsidRDefault="0025708F" w:rsidP="0025708F">
      <w:pPr>
        <w:ind w:left="720" w:hanging="720"/>
        <w:rPr>
          <w:rFonts w:ascii="Arial" w:hAnsi="Arial" w:cs="Arial"/>
          <w:sz w:val="20"/>
          <w:szCs w:val="20"/>
        </w:rPr>
      </w:pPr>
      <w:r>
        <w:rPr>
          <w:rFonts w:ascii="Arial" w:hAnsi="Arial" w:cs="Arial"/>
          <w:sz w:val="20"/>
          <w:szCs w:val="20"/>
        </w:rPr>
        <w:t xml:space="preserve">4.2,2   The Council uses Scribe financial system to record all </w:t>
      </w:r>
      <w:proofErr w:type="gramStart"/>
      <w:r>
        <w:rPr>
          <w:rFonts w:ascii="Arial" w:hAnsi="Arial" w:cs="Arial"/>
          <w:sz w:val="20"/>
          <w:szCs w:val="20"/>
        </w:rPr>
        <w:t>expenditure</w:t>
      </w:r>
      <w:proofErr w:type="gramEnd"/>
      <w:r>
        <w:rPr>
          <w:rFonts w:ascii="Arial" w:hAnsi="Arial" w:cs="Arial"/>
          <w:sz w:val="20"/>
          <w:szCs w:val="20"/>
        </w:rPr>
        <w:t xml:space="preserve"> and a report (</w:t>
      </w:r>
      <w:proofErr w:type="gramStart"/>
      <w:r>
        <w:rPr>
          <w:rFonts w:ascii="Arial" w:hAnsi="Arial" w:cs="Arial"/>
          <w:sz w:val="20"/>
          <w:szCs w:val="20"/>
        </w:rPr>
        <w:t>Payments</w:t>
      </w:r>
      <w:proofErr w:type="gramEnd"/>
      <w:r>
        <w:rPr>
          <w:rFonts w:ascii="Arial" w:hAnsi="Arial" w:cs="Arial"/>
          <w:sz w:val="20"/>
          <w:szCs w:val="20"/>
        </w:rPr>
        <w:t xml:space="preserve"> list) was downloaded for 2025/26, which was examined and compared to the invoices in Scribe, bank statements, and the current account report. </w:t>
      </w:r>
    </w:p>
    <w:p w14:paraId="65C657CA" w14:textId="77777777" w:rsidR="0025708F" w:rsidRDefault="0025708F" w:rsidP="0025708F">
      <w:pPr>
        <w:ind w:left="720" w:hanging="720"/>
        <w:rPr>
          <w:rFonts w:ascii="Arial" w:hAnsi="Arial" w:cs="Arial"/>
          <w:sz w:val="20"/>
          <w:szCs w:val="20"/>
        </w:rPr>
      </w:pPr>
    </w:p>
    <w:p w14:paraId="0522D473" w14:textId="77777777" w:rsidR="0025708F" w:rsidRDefault="0025708F" w:rsidP="0025708F">
      <w:pPr>
        <w:ind w:left="720" w:hanging="720"/>
        <w:rPr>
          <w:rFonts w:ascii="Arial" w:hAnsi="Arial" w:cs="Arial"/>
          <w:sz w:val="20"/>
          <w:szCs w:val="20"/>
        </w:rPr>
      </w:pPr>
      <w:r>
        <w:rPr>
          <w:rFonts w:ascii="Arial" w:hAnsi="Arial" w:cs="Arial"/>
          <w:sz w:val="20"/>
          <w:szCs w:val="20"/>
        </w:rPr>
        <w:t>4.2.3.   The invoice is attached to the system. (</w:t>
      </w:r>
      <w:proofErr w:type="spellStart"/>
      <w:r>
        <w:rPr>
          <w:rFonts w:ascii="Arial" w:hAnsi="Arial" w:cs="Arial"/>
          <w:sz w:val="20"/>
          <w:szCs w:val="20"/>
        </w:rPr>
        <w:t>i.e</w:t>
      </w:r>
      <w:proofErr w:type="spellEnd"/>
      <w:r>
        <w:rPr>
          <w:rFonts w:ascii="Arial" w:hAnsi="Arial" w:cs="Arial"/>
          <w:sz w:val="20"/>
          <w:szCs w:val="20"/>
        </w:rPr>
        <w:t xml:space="preserve"> scanned)</w:t>
      </w:r>
      <w:r w:rsidR="008D4478">
        <w:rPr>
          <w:rFonts w:ascii="Arial" w:hAnsi="Arial" w:cs="Arial"/>
          <w:sz w:val="20"/>
          <w:szCs w:val="20"/>
        </w:rPr>
        <w:t>.</w:t>
      </w:r>
    </w:p>
    <w:p w14:paraId="243D011E" w14:textId="77777777" w:rsidR="0025708F" w:rsidRDefault="0025708F" w:rsidP="0025708F">
      <w:pPr>
        <w:ind w:left="720" w:hanging="720"/>
        <w:rPr>
          <w:rFonts w:ascii="Arial" w:hAnsi="Arial" w:cs="Arial"/>
          <w:sz w:val="20"/>
          <w:szCs w:val="20"/>
        </w:rPr>
      </w:pPr>
    </w:p>
    <w:p w14:paraId="53609E5C" w14:textId="77777777" w:rsidR="00366EB1" w:rsidRDefault="0025708F" w:rsidP="0025708F">
      <w:pPr>
        <w:ind w:left="720" w:hanging="720"/>
        <w:rPr>
          <w:rFonts w:ascii="Arial" w:hAnsi="Arial" w:cs="Arial"/>
          <w:sz w:val="20"/>
          <w:szCs w:val="20"/>
        </w:rPr>
      </w:pPr>
      <w:r>
        <w:rPr>
          <w:rFonts w:ascii="Arial" w:hAnsi="Arial" w:cs="Arial"/>
          <w:sz w:val="20"/>
          <w:szCs w:val="20"/>
        </w:rPr>
        <w:t>4</w:t>
      </w:r>
      <w:r w:rsidR="00366EB1">
        <w:rPr>
          <w:rFonts w:ascii="Arial" w:hAnsi="Arial" w:cs="Arial"/>
          <w:sz w:val="20"/>
          <w:szCs w:val="20"/>
        </w:rPr>
        <w:t>.2.</w:t>
      </w:r>
      <w:r>
        <w:rPr>
          <w:rFonts w:ascii="Arial" w:hAnsi="Arial" w:cs="Arial"/>
          <w:sz w:val="20"/>
          <w:szCs w:val="20"/>
        </w:rPr>
        <w:t>4</w:t>
      </w:r>
      <w:r w:rsidR="00366EB1">
        <w:rPr>
          <w:rFonts w:ascii="Arial" w:hAnsi="Arial" w:cs="Arial"/>
          <w:sz w:val="20"/>
          <w:szCs w:val="20"/>
        </w:rPr>
        <w:t xml:space="preserve">.   A transaction list is produced every month in voucher number order so that Members can verify payments against </w:t>
      </w:r>
      <w:r w:rsidR="0055341F">
        <w:rPr>
          <w:rFonts w:ascii="Arial" w:hAnsi="Arial" w:cs="Arial"/>
          <w:sz w:val="20"/>
          <w:szCs w:val="20"/>
        </w:rPr>
        <w:t>invoices,</w:t>
      </w:r>
      <w:r w:rsidR="00366EB1">
        <w:rPr>
          <w:rFonts w:ascii="Arial" w:hAnsi="Arial" w:cs="Arial"/>
          <w:sz w:val="20"/>
          <w:szCs w:val="20"/>
        </w:rPr>
        <w:t xml:space="preserve"> and </w:t>
      </w:r>
      <w:r w:rsidR="009D7EE4">
        <w:rPr>
          <w:rFonts w:ascii="Arial" w:hAnsi="Arial" w:cs="Arial"/>
          <w:sz w:val="20"/>
          <w:szCs w:val="20"/>
        </w:rPr>
        <w:t>t</w:t>
      </w:r>
      <w:r w:rsidR="00366EB1">
        <w:rPr>
          <w:rFonts w:ascii="Arial" w:hAnsi="Arial" w:cs="Arial"/>
          <w:sz w:val="20"/>
          <w:szCs w:val="20"/>
        </w:rPr>
        <w:t>his is reported under Financial Matters in the minutes.</w:t>
      </w:r>
    </w:p>
    <w:p w14:paraId="3CA80DAF" w14:textId="77777777" w:rsidR="005C2FA6" w:rsidRDefault="005C2FA6">
      <w:pPr>
        <w:ind w:left="720" w:hanging="720"/>
        <w:rPr>
          <w:rFonts w:ascii="Franklin Gothic Book" w:hAnsi="Franklin Gothic Book" w:cs="Franklin Gothic Book"/>
          <w:sz w:val="20"/>
          <w:szCs w:val="20"/>
        </w:rPr>
      </w:pPr>
    </w:p>
    <w:p w14:paraId="1621B962" w14:textId="77777777" w:rsidR="007C2230" w:rsidRDefault="005C2FA6">
      <w:pPr>
        <w:ind w:left="720" w:hanging="720"/>
        <w:rPr>
          <w:rFonts w:ascii="Franklin Gothic Book" w:hAnsi="Franklin Gothic Book" w:cs="Franklin Gothic Book"/>
          <w:sz w:val="20"/>
          <w:szCs w:val="20"/>
        </w:rPr>
      </w:pPr>
      <w:r>
        <w:rPr>
          <w:rFonts w:ascii="Franklin Gothic Book" w:hAnsi="Franklin Gothic Book" w:cs="Franklin Gothic Book"/>
          <w:sz w:val="20"/>
          <w:szCs w:val="20"/>
        </w:rPr>
        <w:t>4.2.</w:t>
      </w:r>
      <w:r w:rsidR="0025708F">
        <w:rPr>
          <w:rFonts w:ascii="Franklin Gothic Book" w:hAnsi="Franklin Gothic Book" w:cs="Franklin Gothic Book"/>
          <w:sz w:val="20"/>
          <w:szCs w:val="20"/>
        </w:rPr>
        <w:t>5</w:t>
      </w:r>
      <w:r>
        <w:rPr>
          <w:rFonts w:ascii="Franklin Gothic Book" w:hAnsi="Franklin Gothic Book" w:cs="Franklin Gothic Book"/>
          <w:sz w:val="20"/>
          <w:szCs w:val="20"/>
        </w:rPr>
        <w:t xml:space="preserve">   </w:t>
      </w:r>
      <w:r w:rsidR="003B720A">
        <w:rPr>
          <w:rFonts w:ascii="Franklin Gothic Book" w:hAnsi="Franklin Gothic Book" w:cs="Franklin Gothic Book"/>
          <w:sz w:val="20"/>
          <w:szCs w:val="20"/>
        </w:rPr>
        <w:t xml:space="preserve">Using the Payments list from Scribe </w:t>
      </w:r>
      <w:r>
        <w:rPr>
          <w:rFonts w:ascii="Franklin Gothic Book" w:hAnsi="Franklin Gothic Book" w:cs="Franklin Gothic Book"/>
          <w:sz w:val="20"/>
          <w:szCs w:val="20"/>
        </w:rPr>
        <w:t xml:space="preserve">I can confirm </w:t>
      </w:r>
      <w:r w:rsidR="005C0E98">
        <w:rPr>
          <w:rFonts w:ascii="Franklin Gothic Book" w:hAnsi="Franklin Gothic Book" w:cs="Franklin Gothic Book"/>
          <w:sz w:val="20"/>
          <w:szCs w:val="20"/>
        </w:rPr>
        <w:t xml:space="preserve">from the sample check carried out </w:t>
      </w:r>
      <w:r>
        <w:rPr>
          <w:rFonts w:ascii="Franklin Gothic Book" w:hAnsi="Franklin Gothic Book" w:cs="Franklin Gothic Book"/>
          <w:sz w:val="20"/>
          <w:szCs w:val="20"/>
        </w:rPr>
        <w:t xml:space="preserve">that all </w:t>
      </w:r>
      <w:proofErr w:type="gramStart"/>
      <w:r>
        <w:rPr>
          <w:rFonts w:ascii="Franklin Gothic Book" w:hAnsi="Franklin Gothic Book" w:cs="Franklin Gothic Book"/>
          <w:sz w:val="20"/>
          <w:szCs w:val="20"/>
        </w:rPr>
        <w:t xml:space="preserve">invoices </w:t>
      </w:r>
      <w:r w:rsidR="0046699C">
        <w:rPr>
          <w:rFonts w:ascii="Franklin Gothic Book" w:hAnsi="Franklin Gothic Book" w:cs="Franklin Gothic Book"/>
          <w:sz w:val="20"/>
          <w:szCs w:val="20"/>
        </w:rPr>
        <w:t xml:space="preserve"> </w:t>
      </w:r>
      <w:r w:rsidR="00E32E90">
        <w:rPr>
          <w:rFonts w:ascii="Franklin Gothic Book" w:hAnsi="Franklin Gothic Book" w:cs="Franklin Gothic Book"/>
          <w:sz w:val="20"/>
          <w:szCs w:val="20"/>
        </w:rPr>
        <w:t>have</w:t>
      </w:r>
      <w:proofErr w:type="gramEnd"/>
      <w:r>
        <w:rPr>
          <w:rFonts w:ascii="Franklin Gothic Book" w:hAnsi="Franklin Gothic Book" w:cs="Franklin Gothic Book"/>
          <w:sz w:val="20"/>
          <w:szCs w:val="20"/>
        </w:rPr>
        <w:t xml:space="preserve"> been correctly recorded in the Scribe financial system</w:t>
      </w:r>
      <w:r w:rsidR="00B0425F">
        <w:rPr>
          <w:rFonts w:ascii="Franklin Gothic Book" w:hAnsi="Franklin Gothic Book" w:cs="Franklin Gothic Book"/>
          <w:sz w:val="20"/>
          <w:szCs w:val="20"/>
        </w:rPr>
        <w:t xml:space="preserve">.  </w:t>
      </w:r>
    </w:p>
    <w:p w14:paraId="26D1B108" w14:textId="77777777" w:rsidR="00B75B2A" w:rsidRDefault="00B75B2A">
      <w:pPr>
        <w:ind w:left="720" w:hanging="720"/>
        <w:rPr>
          <w:rFonts w:ascii="Franklin Gothic Book" w:hAnsi="Franklin Gothic Book" w:cs="Franklin Gothic Book"/>
          <w:sz w:val="20"/>
          <w:szCs w:val="20"/>
        </w:rPr>
      </w:pPr>
    </w:p>
    <w:p w14:paraId="55813DDF" w14:textId="77777777" w:rsidR="00170D61" w:rsidRPr="001611A4" w:rsidRDefault="00170D61" w:rsidP="00BB02E6">
      <w:pPr>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4.2.</w:t>
      </w:r>
      <w:r w:rsidR="0025708F">
        <w:rPr>
          <w:rFonts w:ascii="Franklin Gothic Book" w:hAnsi="Franklin Gothic Book" w:cs="Franklin Gothic Book"/>
          <w:sz w:val="20"/>
          <w:szCs w:val="20"/>
        </w:rPr>
        <w:t>6</w:t>
      </w:r>
      <w:r w:rsidRPr="001611A4">
        <w:rPr>
          <w:rFonts w:ascii="Franklin Gothic Book" w:hAnsi="Franklin Gothic Book" w:cs="Franklin Gothic Book"/>
          <w:sz w:val="20"/>
          <w:szCs w:val="20"/>
        </w:rPr>
        <w:t>.</w:t>
      </w:r>
      <w:r w:rsidRPr="001611A4">
        <w:rPr>
          <w:rFonts w:ascii="Franklin Gothic Book" w:hAnsi="Franklin Gothic Book" w:cs="Franklin Gothic Book"/>
          <w:sz w:val="20"/>
          <w:szCs w:val="20"/>
        </w:rPr>
        <w:tab/>
        <w:t>A</w:t>
      </w:r>
      <w:r w:rsidR="003D0216">
        <w:rPr>
          <w:rFonts w:ascii="Franklin Gothic Book" w:hAnsi="Franklin Gothic Book" w:cs="Franklin Gothic Book"/>
          <w:sz w:val="20"/>
          <w:szCs w:val="20"/>
        </w:rPr>
        <w:t>ny</w:t>
      </w:r>
      <w:r w:rsidRPr="001611A4">
        <w:rPr>
          <w:rFonts w:ascii="Franklin Gothic Book" w:hAnsi="Franklin Gothic Book" w:cs="Franklin Gothic Book"/>
          <w:sz w:val="20"/>
          <w:szCs w:val="20"/>
        </w:rPr>
        <w:t xml:space="preserve"> donations </w:t>
      </w:r>
      <w:r w:rsidR="00061456">
        <w:rPr>
          <w:rFonts w:ascii="Franklin Gothic Book" w:hAnsi="Franklin Gothic Book" w:cs="Franklin Gothic Book"/>
          <w:sz w:val="20"/>
          <w:szCs w:val="20"/>
        </w:rPr>
        <w:t xml:space="preserve">require </w:t>
      </w:r>
      <w:r w:rsidRPr="001611A4">
        <w:rPr>
          <w:rFonts w:ascii="Franklin Gothic Book" w:hAnsi="Franklin Gothic Book" w:cs="Franklin Gothic Book"/>
          <w:sz w:val="20"/>
          <w:szCs w:val="20"/>
        </w:rPr>
        <w:t>agree</w:t>
      </w:r>
      <w:r w:rsidR="00061456">
        <w:rPr>
          <w:rFonts w:ascii="Franklin Gothic Book" w:hAnsi="Franklin Gothic Book" w:cs="Franklin Gothic Book"/>
          <w:sz w:val="20"/>
          <w:szCs w:val="20"/>
        </w:rPr>
        <w:t xml:space="preserve">ment </w:t>
      </w:r>
      <w:r w:rsidRPr="001611A4">
        <w:rPr>
          <w:rFonts w:ascii="Franklin Gothic Book" w:hAnsi="Franklin Gothic Book" w:cs="Franklin Gothic Book"/>
          <w:sz w:val="20"/>
          <w:szCs w:val="20"/>
        </w:rPr>
        <w:t xml:space="preserve">by the Council prior to payment being made and </w:t>
      </w:r>
      <w:r w:rsidR="00061456">
        <w:rPr>
          <w:rFonts w:ascii="Franklin Gothic Book" w:hAnsi="Franklin Gothic Book" w:cs="Franklin Gothic Book"/>
          <w:sz w:val="20"/>
          <w:szCs w:val="20"/>
        </w:rPr>
        <w:t xml:space="preserve">are </w:t>
      </w:r>
      <w:r w:rsidRPr="001611A4">
        <w:rPr>
          <w:rFonts w:ascii="Franklin Gothic Book" w:hAnsi="Franklin Gothic Book" w:cs="Franklin Gothic Book"/>
          <w:sz w:val="20"/>
          <w:szCs w:val="20"/>
        </w:rPr>
        <w:t>recorded as Section 137 payments</w:t>
      </w:r>
      <w:r w:rsidR="00061456">
        <w:rPr>
          <w:rFonts w:ascii="Franklin Gothic Book" w:hAnsi="Franklin Gothic Book" w:cs="Franklin Gothic Book"/>
          <w:sz w:val="20"/>
          <w:szCs w:val="20"/>
        </w:rPr>
        <w:t>.</w:t>
      </w:r>
    </w:p>
    <w:p w14:paraId="5A2F762B" w14:textId="77777777" w:rsidR="00170D61" w:rsidRPr="001611A4" w:rsidRDefault="00170D61">
      <w:pPr>
        <w:rPr>
          <w:rFonts w:ascii="Franklin Gothic Book" w:hAnsi="Franklin Gothic Book" w:cs="Franklin Gothic Book"/>
          <w:sz w:val="20"/>
          <w:szCs w:val="20"/>
        </w:rPr>
      </w:pPr>
    </w:p>
    <w:p w14:paraId="69D52782" w14:textId="77777777" w:rsidR="00170D61" w:rsidRPr="001611A4" w:rsidRDefault="00170D61">
      <w:pPr>
        <w:tabs>
          <w:tab w:val="left" w:pos="720"/>
        </w:tabs>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4.2.</w:t>
      </w:r>
      <w:r w:rsidR="0025708F">
        <w:rPr>
          <w:rFonts w:ascii="Franklin Gothic Book" w:hAnsi="Franklin Gothic Book" w:cs="Franklin Gothic Book"/>
          <w:sz w:val="20"/>
          <w:szCs w:val="20"/>
        </w:rPr>
        <w:t>7</w:t>
      </w:r>
      <w:r w:rsidRPr="001611A4">
        <w:rPr>
          <w:rFonts w:ascii="Franklin Gothic Book" w:hAnsi="Franklin Gothic Book" w:cs="Franklin Gothic Book"/>
          <w:sz w:val="20"/>
          <w:szCs w:val="20"/>
        </w:rPr>
        <w:t>.</w:t>
      </w:r>
      <w:r w:rsidRPr="001611A4">
        <w:rPr>
          <w:rFonts w:ascii="Franklin Gothic Book" w:hAnsi="Franklin Gothic Book" w:cs="Franklin Gothic Book"/>
          <w:sz w:val="20"/>
          <w:szCs w:val="20"/>
        </w:rPr>
        <w:tab/>
      </w:r>
      <w:r w:rsidR="00061456">
        <w:rPr>
          <w:rFonts w:ascii="Franklin Gothic Book" w:hAnsi="Franklin Gothic Book" w:cs="Franklin Gothic Book"/>
          <w:sz w:val="20"/>
          <w:szCs w:val="20"/>
        </w:rPr>
        <w:t>T</w:t>
      </w:r>
      <w:r w:rsidRPr="001611A4">
        <w:rPr>
          <w:rFonts w:ascii="Franklin Gothic Book" w:hAnsi="Franklin Gothic Book" w:cs="Franklin Gothic Book"/>
          <w:sz w:val="20"/>
          <w:szCs w:val="20"/>
        </w:rPr>
        <w:t xml:space="preserve">here is no petty cash held by the Council </w:t>
      </w:r>
      <w:r w:rsidR="00061456">
        <w:rPr>
          <w:rFonts w:ascii="Franklin Gothic Book" w:hAnsi="Franklin Gothic Book" w:cs="Franklin Gothic Book"/>
          <w:sz w:val="20"/>
          <w:szCs w:val="20"/>
        </w:rPr>
        <w:t xml:space="preserve">and any small purchases are carried out by the Clerk using the Parish bank card.  There are no payments made by cash which </w:t>
      </w:r>
      <w:proofErr w:type="gramStart"/>
      <w:r w:rsidR="00061456">
        <w:rPr>
          <w:rFonts w:ascii="Franklin Gothic Book" w:hAnsi="Franklin Gothic Book" w:cs="Franklin Gothic Book"/>
          <w:sz w:val="20"/>
          <w:szCs w:val="20"/>
        </w:rPr>
        <w:t>requires</w:t>
      </w:r>
      <w:proofErr w:type="gramEnd"/>
      <w:r w:rsidR="00061456">
        <w:rPr>
          <w:rFonts w:ascii="Franklin Gothic Book" w:hAnsi="Franklin Gothic Book" w:cs="Franklin Gothic Book"/>
          <w:sz w:val="20"/>
          <w:szCs w:val="20"/>
        </w:rPr>
        <w:t xml:space="preserve"> reimbursement. </w:t>
      </w:r>
    </w:p>
    <w:p w14:paraId="3159A8E7" w14:textId="77777777" w:rsidR="00170D61" w:rsidRPr="001611A4" w:rsidRDefault="006D7319">
      <w:pPr>
        <w:rPr>
          <w:rFonts w:ascii="Franklin Gothic Book" w:hAnsi="Franklin Gothic Book" w:cs="Franklin Gothic Book"/>
          <w:sz w:val="20"/>
          <w:szCs w:val="20"/>
        </w:rPr>
      </w:pPr>
      <w:r>
        <w:rPr>
          <w:rFonts w:ascii="Franklin Gothic Book" w:hAnsi="Franklin Gothic Book" w:cs="Franklin Gothic Book"/>
          <w:sz w:val="20"/>
          <w:szCs w:val="20"/>
        </w:rPr>
        <w:t xml:space="preserve"> </w:t>
      </w:r>
    </w:p>
    <w:p w14:paraId="57B1775D" w14:textId="77777777" w:rsidR="00170D61" w:rsidRPr="00B7563B" w:rsidRDefault="00170D61">
      <w:pPr>
        <w:rPr>
          <w:rFonts w:cs="Franklin Gothic Demi"/>
          <w:b/>
          <w:bCs/>
          <w:sz w:val="20"/>
          <w:szCs w:val="20"/>
        </w:rPr>
      </w:pPr>
      <w:r w:rsidRPr="00B7563B">
        <w:rPr>
          <w:rFonts w:cs="Franklin Gothic Demi"/>
          <w:b/>
          <w:bCs/>
          <w:sz w:val="20"/>
          <w:szCs w:val="20"/>
        </w:rPr>
        <w:t>4.3.</w:t>
      </w:r>
      <w:r w:rsidRPr="00B7563B">
        <w:rPr>
          <w:rFonts w:cs="Franklin Gothic Demi"/>
          <w:b/>
          <w:bCs/>
          <w:sz w:val="20"/>
          <w:szCs w:val="20"/>
        </w:rPr>
        <w:tab/>
      </w:r>
      <w:r w:rsidR="00E673A4">
        <w:rPr>
          <w:rFonts w:cs="Franklin Gothic Demi"/>
          <w:b/>
          <w:bCs/>
          <w:sz w:val="20"/>
          <w:szCs w:val="20"/>
        </w:rPr>
        <w:t>Governance Arrang</w:t>
      </w:r>
      <w:r w:rsidR="003B2E8E">
        <w:rPr>
          <w:rFonts w:cs="Franklin Gothic Demi"/>
          <w:b/>
          <w:bCs/>
          <w:sz w:val="20"/>
          <w:szCs w:val="20"/>
        </w:rPr>
        <w:t>e</w:t>
      </w:r>
      <w:r w:rsidR="00E673A4">
        <w:rPr>
          <w:rFonts w:cs="Franklin Gothic Demi"/>
          <w:b/>
          <w:bCs/>
          <w:sz w:val="20"/>
          <w:szCs w:val="20"/>
        </w:rPr>
        <w:t>ments</w:t>
      </w:r>
    </w:p>
    <w:p w14:paraId="4E3D15A2" w14:textId="77777777" w:rsidR="00170D61" w:rsidRDefault="00CF02CC">
      <w:pPr>
        <w:tabs>
          <w:tab w:val="left" w:pos="720"/>
        </w:tabs>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4.3.1.</w:t>
      </w:r>
      <w:r w:rsidRPr="001611A4">
        <w:rPr>
          <w:rFonts w:ascii="Franklin Gothic Book" w:hAnsi="Franklin Gothic Book" w:cs="Franklin Gothic Book"/>
          <w:sz w:val="20"/>
          <w:szCs w:val="20"/>
        </w:rPr>
        <w:tab/>
      </w:r>
      <w:r w:rsidR="00E673A4" w:rsidRPr="00BE040F">
        <w:rPr>
          <w:rFonts w:ascii="Franklin Gothic Book" w:hAnsi="Franklin Gothic Book" w:cs="Franklin Gothic Book"/>
          <w:sz w:val="20"/>
          <w:szCs w:val="20"/>
        </w:rPr>
        <w:t>The Accounts and Audit Regulations 2015 require smaller authorities, each financial year, to conduct a review of the effectiveness of the system of internal control</w:t>
      </w:r>
      <w:r w:rsidR="00DE6745">
        <w:rPr>
          <w:rFonts w:ascii="Franklin Gothic Book" w:hAnsi="Franklin Gothic Book" w:cs="Franklin Gothic Book"/>
          <w:sz w:val="20"/>
          <w:szCs w:val="20"/>
        </w:rPr>
        <w:t xml:space="preserve"> </w:t>
      </w:r>
      <w:r w:rsidR="00851110">
        <w:rPr>
          <w:rFonts w:ascii="Franklin Gothic Book" w:hAnsi="Franklin Gothic Book" w:cs="Franklin Gothic Book"/>
          <w:sz w:val="20"/>
          <w:szCs w:val="20"/>
        </w:rPr>
        <w:t xml:space="preserve">and </w:t>
      </w:r>
      <w:r w:rsidR="00E15CB3">
        <w:rPr>
          <w:rFonts w:ascii="Franklin Gothic Book" w:hAnsi="Franklin Gothic Book" w:cs="Franklin Gothic Book"/>
          <w:sz w:val="20"/>
          <w:szCs w:val="20"/>
        </w:rPr>
        <w:t>this</w:t>
      </w:r>
      <w:r w:rsidR="000955E2">
        <w:rPr>
          <w:rFonts w:ascii="Franklin Gothic Book" w:hAnsi="Franklin Gothic Book" w:cs="Franklin Gothic Book"/>
          <w:sz w:val="20"/>
          <w:szCs w:val="20"/>
        </w:rPr>
        <w:t xml:space="preserve"> </w:t>
      </w:r>
      <w:r w:rsidR="00E15CB3">
        <w:rPr>
          <w:rFonts w:ascii="Franklin Gothic Book" w:hAnsi="Franklin Gothic Book" w:cs="Franklin Gothic Book"/>
          <w:sz w:val="20"/>
          <w:szCs w:val="20"/>
        </w:rPr>
        <w:t xml:space="preserve">was </w:t>
      </w:r>
      <w:r w:rsidR="000955E2">
        <w:rPr>
          <w:rFonts w:ascii="Franklin Gothic Book" w:hAnsi="Franklin Gothic Book" w:cs="Franklin Gothic Book"/>
          <w:sz w:val="20"/>
          <w:szCs w:val="20"/>
        </w:rPr>
        <w:t xml:space="preserve">approved </w:t>
      </w:r>
      <w:r w:rsidR="00E15CB3">
        <w:rPr>
          <w:rFonts w:ascii="Franklin Gothic Book" w:hAnsi="Franklin Gothic Book" w:cs="Franklin Gothic Book"/>
          <w:sz w:val="20"/>
          <w:szCs w:val="20"/>
        </w:rPr>
        <w:t xml:space="preserve">at the </w:t>
      </w:r>
      <w:proofErr w:type="gramStart"/>
      <w:r w:rsidR="00B2701E">
        <w:rPr>
          <w:rFonts w:ascii="Franklin Gothic Book" w:hAnsi="Franklin Gothic Book" w:cs="Franklin Gothic Book"/>
          <w:sz w:val="20"/>
          <w:szCs w:val="20"/>
        </w:rPr>
        <w:t>4</w:t>
      </w:r>
      <w:r w:rsidR="00B2701E" w:rsidRPr="00B2701E">
        <w:rPr>
          <w:rFonts w:ascii="Franklin Gothic Book" w:hAnsi="Franklin Gothic Book" w:cs="Franklin Gothic Book"/>
          <w:sz w:val="20"/>
          <w:szCs w:val="20"/>
          <w:vertAlign w:val="superscript"/>
        </w:rPr>
        <w:t>th</w:t>
      </w:r>
      <w:proofErr w:type="gramEnd"/>
      <w:r w:rsidR="00B2701E">
        <w:rPr>
          <w:rFonts w:ascii="Franklin Gothic Book" w:hAnsi="Franklin Gothic Book" w:cs="Franklin Gothic Book"/>
          <w:sz w:val="20"/>
          <w:szCs w:val="20"/>
        </w:rPr>
        <w:t xml:space="preserve"> February </w:t>
      </w:r>
      <w:r w:rsidR="00E15CB3">
        <w:rPr>
          <w:rFonts w:ascii="Franklin Gothic Book" w:hAnsi="Franklin Gothic Book" w:cs="Franklin Gothic Book"/>
          <w:sz w:val="20"/>
          <w:szCs w:val="20"/>
        </w:rPr>
        <w:t>Council meeting</w:t>
      </w:r>
      <w:r w:rsidR="00B2701E">
        <w:rPr>
          <w:rFonts w:ascii="Franklin Gothic Book" w:hAnsi="Franklin Gothic Book" w:cs="Franklin Gothic Book"/>
          <w:sz w:val="20"/>
          <w:szCs w:val="20"/>
        </w:rPr>
        <w:t>.</w:t>
      </w:r>
    </w:p>
    <w:p w14:paraId="1873C271" w14:textId="77777777" w:rsidR="00873CF5" w:rsidRDefault="00873CF5">
      <w:pPr>
        <w:tabs>
          <w:tab w:val="left" w:pos="720"/>
        </w:tabs>
        <w:ind w:left="720" w:hanging="720"/>
        <w:rPr>
          <w:rFonts w:ascii="Franklin Gothic Book" w:hAnsi="Franklin Gothic Book" w:cs="Franklin Gothic Book"/>
          <w:sz w:val="20"/>
          <w:szCs w:val="20"/>
        </w:rPr>
      </w:pPr>
    </w:p>
    <w:p w14:paraId="2BF733AE" w14:textId="77777777" w:rsidR="00DE6745" w:rsidRDefault="00DE6745">
      <w:pPr>
        <w:tabs>
          <w:tab w:val="left" w:pos="720"/>
        </w:tabs>
        <w:ind w:left="720" w:hanging="720"/>
        <w:rPr>
          <w:rFonts w:ascii="Franklin Gothic Book" w:hAnsi="Franklin Gothic Book" w:cs="Franklin Gothic Book"/>
          <w:sz w:val="20"/>
          <w:szCs w:val="20"/>
        </w:rPr>
      </w:pPr>
      <w:r>
        <w:rPr>
          <w:rFonts w:ascii="Franklin Gothic Book" w:hAnsi="Franklin Gothic Book" w:cs="Franklin Gothic Book"/>
          <w:sz w:val="20"/>
          <w:szCs w:val="20"/>
        </w:rPr>
        <w:t>4.3.2.</w:t>
      </w:r>
      <w:r>
        <w:rPr>
          <w:rFonts w:ascii="Franklin Gothic Book" w:hAnsi="Franklin Gothic Book" w:cs="Franklin Gothic Book"/>
          <w:sz w:val="20"/>
          <w:szCs w:val="20"/>
        </w:rPr>
        <w:tab/>
        <w:t>Financial Regulations</w:t>
      </w:r>
      <w:r w:rsidR="00E32E90">
        <w:rPr>
          <w:rFonts w:ascii="Franklin Gothic Book" w:hAnsi="Franklin Gothic Book" w:cs="Franklin Gothic Book"/>
          <w:sz w:val="20"/>
          <w:szCs w:val="20"/>
        </w:rPr>
        <w:t>,</w:t>
      </w:r>
      <w:r>
        <w:rPr>
          <w:rFonts w:ascii="Franklin Gothic Book" w:hAnsi="Franklin Gothic Book" w:cs="Franklin Gothic Book"/>
          <w:sz w:val="20"/>
          <w:szCs w:val="20"/>
        </w:rPr>
        <w:t xml:space="preserve"> </w:t>
      </w:r>
      <w:r w:rsidR="00E32E90">
        <w:rPr>
          <w:rFonts w:ascii="Franklin Gothic Book" w:hAnsi="Franklin Gothic Book" w:cs="Franklin Gothic Book"/>
          <w:sz w:val="20"/>
          <w:szCs w:val="20"/>
        </w:rPr>
        <w:t xml:space="preserve">and </w:t>
      </w:r>
      <w:r>
        <w:rPr>
          <w:rFonts w:ascii="Franklin Gothic Book" w:hAnsi="Franklin Gothic Book" w:cs="Franklin Gothic Book"/>
          <w:sz w:val="20"/>
          <w:szCs w:val="20"/>
        </w:rPr>
        <w:t xml:space="preserve">Standing Orders </w:t>
      </w:r>
      <w:r w:rsidR="00B2701E">
        <w:rPr>
          <w:rFonts w:ascii="Franklin Gothic Book" w:hAnsi="Franklin Gothic Book" w:cs="Franklin Gothic Book"/>
          <w:sz w:val="20"/>
          <w:szCs w:val="20"/>
        </w:rPr>
        <w:t>for 2025.26 were</w:t>
      </w:r>
      <w:r w:rsidR="00E32E90">
        <w:rPr>
          <w:rFonts w:ascii="Franklin Gothic Book" w:hAnsi="Franklin Gothic Book" w:cs="Franklin Gothic Book"/>
          <w:sz w:val="20"/>
          <w:szCs w:val="20"/>
        </w:rPr>
        <w:t xml:space="preserve"> </w:t>
      </w:r>
      <w:r w:rsidR="003D0216">
        <w:rPr>
          <w:rFonts w:ascii="Franklin Gothic Book" w:hAnsi="Franklin Gothic Book" w:cs="Franklin Gothic Book"/>
          <w:sz w:val="20"/>
          <w:szCs w:val="20"/>
        </w:rPr>
        <w:t>agreed and adopted at</w:t>
      </w:r>
      <w:r>
        <w:rPr>
          <w:rFonts w:ascii="Franklin Gothic Book" w:hAnsi="Franklin Gothic Book" w:cs="Franklin Gothic Book"/>
          <w:sz w:val="20"/>
          <w:szCs w:val="20"/>
        </w:rPr>
        <w:t xml:space="preserve"> the </w:t>
      </w:r>
      <w:r w:rsidR="00E15CB3">
        <w:rPr>
          <w:rFonts w:ascii="Franklin Gothic Book" w:hAnsi="Franklin Gothic Book" w:cs="Franklin Gothic Book"/>
          <w:sz w:val="20"/>
          <w:szCs w:val="20"/>
        </w:rPr>
        <w:t xml:space="preserve">AGM </w:t>
      </w:r>
      <w:r w:rsidR="00E32E90">
        <w:rPr>
          <w:rFonts w:ascii="Franklin Gothic Book" w:hAnsi="Franklin Gothic Book" w:cs="Franklin Gothic Book"/>
          <w:sz w:val="20"/>
          <w:szCs w:val="20"/>
        </w:rPr>
        <w:t>(</w:t>
      </w:r>
      <w:r w:rsidR="00B2701E">
        <w:rPr>
          <w:rFonts w:ascii="Franklin Gothic Book" w:hAnsi="Franklin Gothic Book" w:cs="Franklin Gothic Book"/>
          <w:sz w:val="20"/>
          <w:szCs w:val="20"/>
        </w:rPr>
        <w:t>7</w:t>
      </w:r>
      <w:r w:rsidR="00B2701E" w:rsidRPr="00B2701E">
        <w:rPr>
          <w:rFonts w:ascii="Franklin Gothic Book" w:hAnsi="Franklin Gothic Book" w:cs="Franklin Gothic Book"/>
          <w:sz w:val="20"/>
          <w:szCs w:val="20"/>
          <w:vertAlign w:val="superscript"/>
        </w:rPr>
        <w:t>th</w:t>
      </w:r>
      <w:r w:rsidR="00B2701E">
        <w:rPr>
          <w:rFonts w:ascii="Franklin Gothic Book" w:hAnsi="Franklin Gothic Book" w:cs="Franklin Gothic Book"/>
          <w:sz w:val="20"/>
          <w:szCs w:val="20"/>
        </w:rPr>
        <w:t xml:space="preserve"> May 2025</w:t>
      </w:r>
      <w:r w:rsidR="00E32E90">
        <w:rPr>
          <w:rFonts w:ascii="Franklin Gothic Book" w:hAnsi="Franklin Gothic Book" w:cs="Franklin Gothic Book"/>
          <w:sz w:val="20"/>
          <w:szCs w:val="20"/>
        </w:rPr>
        <w:t xml:space="preserve">) </w:t>
      </w:r>
      <w:r w:rsidR="00E15CB3">
        <w:rPr>
          <w:rFonts w:ascii="Franklin Gothic Book" w:hAnsi="Franklin Gothic Book" w:cs="Franklin Gothic Book"/>
          <w:sz w:val="20"/>
          <w:szCs w:val="20"/>
        </w:rPr>
        <w:t xml:space="preserve">and are to be reviewed </w:t>
      </w:r>
      <w:r w:rsidR="005C2FA6">
        <w:rPr>
          <w:rFonts w:ascii="Franklin Gothic Book" w:hAnsi="Franklin Gothic Book" w:cs="Franklin Gothic Book"/>
          <w:sz w:val="20"/>
          <w:szCs w:val="20"/>
        </w:rPr>
        <w:t>every year at the AG</w:t>
      </w:r>
      <w:r w:rsidR="00E15CB3">
        <w:rPr>
          <w:rFonts w:ascii="Franklin Gothic Book" w:hAnsi="Franklin Gothic Book" w:cs="Franklin Gothic Book"/>
          <w:sz w:val="20"/>
          <w:szCs w:val="20"/>
        </w:rPr>
        <w:t>M</w:t>
      </w:r>
      <w:r w:rsidR="00873CF5">
        <w:rPr>
          <w:rFonts w:ascii="Franklin Gothic Book" w:hAnsi="Franklin Gothic Book" w:cs="Franklin Gothic Book"/>
          <w:sz w:val="20"/>
          <w:szCs w:val="20"/>
        </w:rPr>
        <w:t xml:space="preserve"> for the coming year</w:t>
      </w:r>
      <w:r w:rsidR="0055341F">
        <w:rPr>
          <w:rFonts w:ascii="Franklin Gothic Book" w:hAnsi="Franklin Gothic Book" w:cs="Franklin Gothic Book"/>
          <w:sz w:val="20"/>
          <w:szCs w:val="20"/>
        </w:rPr>
        <w:t>s.</w:t>
      </w:r>
    </w:p>
    <w:p w14:paraId="458670C1" w14:textId="77777777" w:rsidR="00DE6745" w:rsidRPr="001611A4" w:rsidRDefault="00DE6745">
      <w:pPr>
        <w:tabs>
          <w:tab w:val="left" w:pos="720"/>
        </w:tabs>
        <w:ind w:left="720" w:hanging="720"/>
        <w:rPr>
          <w:rFonts w:ascii="Franklin Gothic Book" w:hAnsi="Franklin Gothic Book" w:cs="Franklin Gothic Book"/>
          <w:sz w:val="20"/>
          <w:szCs w:val="20"/>
        </w:rPr>
      </w:pPr>
    </w:p>
    <w:p w14:paraId="51A06E16" w14:textId="77777777" w:rsidR="00170D61" w:rsidRPr="001611A4" w:rsidRDefault="00E673A4">
      <w:pPr>
        <w:rPr>
          <w:rFonts w:ascii="Franklin Gothic Book" w:hAnsi="Franklin Gothic Book" w:cs="Franklin Gothic Book"/>
          <w:sz w:val="20"/>
          <w:szCs w:val="20"/>
        </w:rPr>
      </w:pPr>
      <w:r>
        <w:rPr>
          <w:rFonts w:ascii="Franklin Gothic Book" w:hAnsi="Franklin Gothic Book" w:cs="Franklin Gothic Book"/>
          <w:sz w:val="20"/>
          <w:szCs w:val="20"/>
        </w:rPr>
        <w:t>4.3</w:t>
      </w:r>
      <w:r w:rsidR="00170D61" w:rsidRPr="001611A4">
        <w:rPr>
          <w:rFonts w:ascii="Franklin Gothic Book" w:hAnsi="Franklin Gothic Book" w:cs="Franklin Gothic Book"/>
          <w:sz w:val="20"/>
          <w:szCs w:val="20"/>
        </w:rPr>
        <w:t>.</w:t>
      </w:r>
      <w:r w:rsidR="00DE6745">
        <w:rPr>
          <w:rFonts w:ascii="Franklin Gothic Book" w:hAnsi="Franklin Gothic Book" w:cs="Franklin Gothic Book"/>
          <w:sz w:val="20"/>
          <w:szCs w:val="20"/>
        </w:rPr>
        <w:t>3</w:t>
      </w:r>
      <w:r w:rsidR="00170D61" w:rsidRPr="001611A4">
        <w:rPr>
          <w:rFonts w:ascii="Franklin Gothic Book" w:hAnsi="Franklin Gothic Book" w:cs="Franklin Gothic Book"/>
          <w:sz w:val="20"/>
          <w:szCs w:val="20"/>
        </w:rPr>
        <w:tab/>
        <w:t>There appears to be adequate insurance cover for all assets of the Council.</w:t>
      </w:r>
    </w:p>
    <w:p w14:paraId="12AC10E5" w14:textId="77777777" w:rsidR="00170D61" w:rsidRDefault="00170D61">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firstLine="720"/>
        <w:rPr>
          <w:rFonts w:ascii="Franklin Gothic Book" w:hAnsi="Franklin Gothic Book" w:cs="Franklin Gothic Book"/>
          <w:sz w:val="20"/>
          <w:szCs w:val="20"/>
        </w:rPr>
      </w:pPr>
      <w:r w:rsidRPr="001611A4">
        <w:rPr>
          <w:rFonts w:ascii="Franklin Gothic Book" w:hAnsi="Franklin Gothic Book" w:cs="Franklin Gothic Book"/>
          <w:sz w:val="20"/>
          <w:szCs w:val="20"/>
        </w:rPr>
        <w:tab/>
      </w:r>
    </w:p>
    <w:p w14:paraId="6E10DEEE" w14:textId="77777777" w:rsidR="00260690" w:rsidRDefault="00DB47EF">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rPr>
          <w:rFonts w:ascii="Franklin Gothic Book" w:hAnsi="Franklin Gothic Book" w:cs="Franklin Gothic Book"/>
          <w:sz w:val="20"/>
          <w:szCs w:val="20"/>
        </w:rPr>
      </w:pPr>
      <w:r>
        <w:rPr>
          <w:rFonts w:ascii="Franklin Gothic Book" w:hAnsi="Franklin Gothic Book" w:cs="Franklin Gothic Book"/>
          <w:sz w:val="20"/>
          <w:szCs w:val="20"/>
        </w:rPr>
        <w:t>4.3.</w:t>
      </w:r>
      <w:r w:rsidR="00DE6745">
        <w:rPr>
          <w:rFonts w:ascii="Franklin Gothic Book" w:hAnsi="Franklin Gothic Book" w:cs="Franklin Gothic Book"/>
          <w:sz w:val="20"/>
          <w:szCs w:val="20"/>
        </w:rPr>
        <w:t>4</w:t>
      </w:r>
      <w:r>
        <w:rPr>
          <w:rFonts w:ascii="Franklin Gothic Book" w:hAnsi="Franklin Gothic Book" w:cs="Franklin Gothic Book"/>
          <w:sz w:val="20"/>
          <w:szCs w:val="20"/>
        </w:rPr>
        <w:tab/>
      </w:r>
      <w:r w:rsidR="0051545E">
        <w:rPr>
          <w:rFonts w:ascii="Franklin Gothic Book" w:hAnsi="Franklin Gothic Book" w:cs="Franklin Gothic Book"/>
          <w:sz w:val="20"/>
          <w:szCs w:val="20"/>
        </w:rPr>
        <w:t xml:space="preserve">The </w:t>
      </w:r>
      <w:r w:rsidR="00E32E90">
        <w:rPr>
          <w:rFonts w:ascii="Franklin Gothic Book" w:hAnsi="Franklin Gothic Book" w:cs="Franklin Gothic Book"/>
          <w:sz w:val="20"/>
          <w:szCs w:val="20"/>
        </w:rPr>
        <w:t xml:space="preserve">Risk register and asset register are agreed with the statement of </w:t>
      </w:r>
      <w:r w:rsidR="009D1BEF">
        <w:rPr>
          <w:rFonts w:ascii="Franklin Gothic Book" w:hAnsi="Franklin Gothic Book" w:cs="Franklin Gothic Book"/>
          <w:sz w:val="20"/>
          <w:szCs w:val="20"/>
        </w:rPr>
        <w:t>accounts.</w:t>
      </w:r>
    </w:p>
    <w:p w14:paraId="18454414" w14:textId="77777777" w:rsidR="00260690" w:rsidRDefault="00260690">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rPr>
          <w:rFonts w:ascii="Franklin Gothic Book" w:hAnsi="Franklin Gothic Book" w:cs="Franklin Gothic Book"/>
          <w:sz w:val="20"/>
          <w:szCs w:val="20"/>
        </w:rPr>
      </w:pPr>
    </w:p>
    <w:p w14:paraId="3451713B" w14:textId="77777777" w:rsidR="006436A8" w:rsidRDefault="006436A8">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rPr>
          <w:rFonts w:ascii="Franklin Gothic Book" w:hAnsi="Franklin Gothic Book" w:cs="Franklin Gothic Book"/>
          <w:sz w:val="20"/>
          <w:szCs w:val="20"/>
        </w:rPr>
      </w:pPr>
      <w:r>
        <w:rPr>
          <w:rFonts w:ascii="Franklin Gothic Book" w:hAnsi="Franklin Gothic Book" w:cs="Franklin Gothic Book"/>
          <w:sz w:val="20"/>
          <w:szCs w:val="20"/>
        </w:rPr>
        <w:t>4.3.</w:t>
      </w:r>
      <w:r w:rsidR="00DE6745">
        <w:rPr>
          <w:rFonts w:ascii="Franklin Gothic Book" w:hAnsi="Franklin Gothic Book" w:cs="Franklin Gothic Book"/>
          <w:sz w:val="20"/>
          <w:szCs w:val="20"/>
        </w:rPr>
        <w:t>5</w:t>
      </w:r>
      <w:r>
        <w:rPr>
          <w:rFonts w:ascii="Franklin Gothic Book" w:hAnsi="Franklin Gothic Book" w:cs="Franklin Gothic Book"/>
          <w:sz w:val="20"/>
          <w:szCs w:val="20"/>
        </w:rPr>
        <w:t>.</w:t>
      </w:r>
      <w:r>
        <w:rPr>
          <w:rFonts w:ascii="Franklin Gothic Book" w:hAnsi="Franklin Gothic Book" w:cs="Franklin Gothic Book"/>
          <w:sz w:val="20"/>
          <w:szCs w:val="20"/>
        </w:rPr>
        <w:tab/>
        <w:t xml:space="preserve">Various policies are reviewed </w:t>
      </w:r>
      <w:r w:rsidR="00EE5B40">
        <w:rPr>
          <w:rFonts w:ascii="Franklin Gothic Book" w:hAnsi="Franklin Gothic Book" w:cs="Franklin Gothic Book"/>
          <w:sz w:val="20"/>
          <w:szCs w:val="20"/>
        </w:rPr>
        <w:t xml:space="preserve">when necessary </w:t>
      </w:r>
      <w:r w:rsidR="00CF1527">
        <w:rPr>
          <w:rFonts w:ascii="Franklin Gothic Book" w:hAnsi="Franklin Gothic Book" w:cs="Franklin Gothic Book"/>
          <w:sz w:val="20"/>
          <w:szCs w:val="20"/>
        </w:rPr>
        <w:t xml:space="preserve">and agreed by </w:t>
      </w:r>
      <w:proofErr w:type="gramStart"/>
      <w:r w:rsidR="00CF1527">
        <w:rPr>
          <w:rFonts w:ascii="Franklin Gothic Book" w:hAnsi="Franklin Gothic Book" w:cs="Franklin Gothic Book"/>
          <w:sz w:val="20"/>
          <w:szCs w:val="20"/>
        </w:rPr>
        <w:t>Council</w:t>
      </w:r>
      <w:r w:rsidR="00873CF5">
        <w:rPr>
          <w:rFonts w:ascii="Franklin Gothic Book" w:hAnsi="Franklin Gothic Book" w:cs="Franklin Gothic Book"/>
          <w:sz w:val="20"/>
          <w:szCs w:val="20"/>
        </w:rPr>
        <w:t>,</w:t>
      </w:r>
      <w:r w:rsidR="00EE5B40">
        <w:rPr>
          <w:rFonts w:ascii="Franklin Gothic Book" w:hAnsi="Franklin Gothic Book" w:cs="Franklin Gothic Book"/>
          <w:sz w:val="20"/>
          <w:szCs w:val="20"/>
        </w:rPr>
        <w:t>.</w:t>
      </w:r>
      <w:proofErr w:type="gramEnd"/>
    </w:p>
    <w:p w14:paraId="3371C697" w14:textId="77777777" w:rsidR="00356F48" w:rsidRDefault="00356F48" w:rsidP="00356F48">
      <w:pPr>
        <w:ind w:left="720" w:hanging="720"/>
        <w:rPr>
          <w:rFonts w:ascii="Arial" w:hAnsi="Arial" w:cs="Arial"/>
          <w:sz w:val="22"/>
          <w:szCs w:val="22"/>
        </w:rPr>
      </w:pPr>
    </w:p>
    <w:p w14:paraId="2EDC66BF" w14:textId="77777777" w:rsidR="00170D61" w:rsidRDefault="00356F48" w:rsidP="005C2FA6">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rPr>
          <w:rFonts w:ascii="Franklin Gothic Book" w:hAnsi="Franklin Gothic Book" w:cs="Arial"/>
          <w:sz w:val="20"/>
          <w:szCs w:val="20"/>
        </w:rPr>
      </w:pPr>
      <w:bookmarkStart w:id="0" w:name="_Hlk37521118"/>
      <w:r w:rsidRPr="00417216">
        <w:rPr>
          <w:rFonts w:ascii="Franklin Gothic Book" w:hAnsi="Franklin Gothic Book" w:cs="Arial"/>
          <w:sz w:val="20"/>
          <w:szCs w:val="20"/>
        </w:rPr>
        <w:t>4.3.</w:t>
      </w:r>
      <w:r w:rsidR="00E15CB3">
        <w:rPr>
          <w:rFonts w:ascii="Franklin Gothic Book" w:hAnsi="Franklin Gothic Book" w:cs="Arial"/>
          <w:sz w:val="20"/>
          <w:szCs w:val="20"/>
        </w:rPr>
        <w:t>6</w:t>
      </w:r>
      <w:r w:rsidR="00461D1E">
        <w:rPr>
          <w:rFonts w:ascii="Franklin Gothic Book" w:hAnsi="Franklin Gothic Book" w:cs="Arial"/>
          <w:sz w:val="20"/>
          <w:szCs w:val="20"/>
        </w:rPr>
        <w:t>.</w:t>
      </w:r>
      <w:r w:rsidRPr="00417216">
        <w:rPr>
          <w:rFonts w:ascii="Franklin Gothic Book" w:hAnsi="Franklin Gothic Book" w:cs="Arial"/>
          <w:sz w:val="20"/>
          <w:szCs w:val="20"/>
        </w:rPr>
        <w:tab/>
        <w:t>The announcement of the public rights for 20</w:t>
      </w:r>
      <w:r w:rsidR="00CF1527">
        <w:rPr>
          <w:rFonts w:ascii="Franklin Gothic Book" w:hAnsi="Franklin Gothic Book" w:cs="Arial"/>
          <w:sz w:val="20"/>
          <w:szCs w:val="20"/>
        </w:rPr>
        <w:t>2</w:t>
      </w:r>
      <w:r w:rsidR="0025708F">
        <w:rPr>
          <w:rFonts w:ascii="Franklin Gothic Book" w:hAnsi="Franklin Gothic Book" w:cs="Arial"/>
          <w:sz w:val="20"/>
          <w:szCs w:val="20"/>
        </w:rPr>
        <w:t>4</w:t>
      </w:r>
      <w:r w:rsidRPr="00417216">
        <w:rPr>
          <w:rFonts w:ascii="Franklin Gothic Book" w:hAnsi="Franklin Gothic Book" w:cs="Arial"/>
          <w:sz w:val="20"/>
          <w:szCs w:val="20"/>
        </w:rPr>
        <w:t>/</w:t>
      </w:r>
      <w:r w:rsidR="007C2230">
        <w:rPr>
          <w:rFonts w:ascii="Franklin Gothic Book" w:hAnsi="Franklin Gothic Book" w:cs="Arial"/>
          <w:sz w:val="20"/>
          <w:szCs w:val="20"/>
        </w:rPr>
        <w:t>2</w:t>
      </w:r>
      <w:r w:rsidR="0025708F">
        <w:rPr>
          <w:rFonts w:ascii="Franklin Gothic Book" w:hAnsi="Franklin Gothic Book" w:cs="Arial"/>
          <w:sz w:val="20"/>
          <w:szCs w:val="20"/>
        </w:rPr>
        <w:t>5</w:t>
      </w:r>
      <w:r w:rsidRPr="00417216">
        <w:rPr>
          <w:rFonts w:ascii="Franklin Gothic Book" w:hAnsi="Franklin Gothic Book" w:cs="Arial"/>
          <w:sz w:val="20"/>
          <w:szCs w:val="20"/>
        </w:rPr>
        <w:t xml:space="preserve"> was </w:t>
      </w:r>
      <w:r w:rsidR="00356FEA">
        <w:rPr>
          <w:rFonts w:ascii="Franklin Gothic Book" w:hAnsi="Franklin Gothic Book" w:cs="Arial"/>
          <w:sz w:val="20"/>
          <w:szCs w:val="20"/>
        </w:rPr>
        <w:t xml:space="preserve">announced </w:t>
      </w:r>
      <w:r w:rsidR="00A90505">
        <w:rPr>
          <w:rFonts w:ascii="Franklin Gothic Book" w:hAnsi="Franklin Gothic Book" w:cs="Arial"/>
          <w:sz w:val="20"/>
          <w:szCs w:val="20"/>
        </w:rPr>
        <w:t>30</w:t>
      </w:r>
      <w:r w:rsidR="00A90505" w:rsidRPr="00A90505">
        <w:rPr>
          <w:rFonts w:ascii="Franklin Gothic Book" w:hAnsi="Franklin Gothic Book" w:cs="Arial"/>
          <w:sz w:val="20"/>
          <w:szCs w:val="20"/>
          <w:vertAlign w:val="superscript"/>
        </w:rPr>
        <w:t>th</w:t>
      </w:r>
      <w:r w:rsidR="00A90505">
        <w:rPr>
          <w:rFonts w:ascii="Franklin Gothic Book" w:hAnsi="Franklin Gothic Book" w:cs="Arial"/>
          <w:sz w:val="20"/>
          <w:szCs w:val="20"/>
        </w:rPr>
        <w:t xml:space="preserve"> May 2025</w:t>
      </w:r>
      <w:r w:rsidR="005C2FA6">
        <w:rPr>
          <w:rFonts w:ascii="Franklin Gothic Book" w:hAnsi="Franklin Gothic Book" w:cs="Arial"/>
          <w:sz w:val="20"/>
          <w:szCs w:val="20"/>
        </w:rPr>
        <w:t xml:space="preserve"> </w:t>
      </w:r>
      <w:r w:rsidRPr="00417216">
        <w:rPr>
          <w:rFonts w:ascii="Franklin Gothic Book" w:hAnsi="Franklin Gothic Book" w:cs="Arial"/>
          <w:sz w:val="20"/>
          <w:szCs w:val="20"/>
        </w:rPr>
        <w:t xml:space="preserve">with the </w:t>
      </w:r>
      <w:r w:rsidRPr="00417216">
        <w:rPr>
          <w:rFonts w:ascii="Franklin Gothic Book" w:hAnsi="Franklin Gothic Book" w:cs="Arial"/>
          <w:sz w:val="20"/>
          <w:szCs w:val="20"/>
        </w:rPr>
        <w:tab/>
        <w:t xml:space="preserve">inspection of </w:t>
      </w:r>
      <w:r w:rsidR="00873CF5" w:rsidRPr="00417216">
        <w:rPr>
          <w:rFonts w:ascii="Franklin Gothic Book" w:hAnsi="Franklin Gothic Book" w:cs="Arial"/>
          <w:sz w:val="20"/>
          <w:szCs w:val="20"/>
        </w:rPr>
        <w:t>the</w:t>
      </w:r>
      <w:r w:rsidR="00873CF5">
        <w:rPr>
          <w:rFonts w:ascii="Franklin Gothic Book" w:hAnsi="Franklin Gothic Book" w:cs="Arial"/>
          <w:sz w:val="20"/>
          <w:szCs w:val="20"/>
        </w:rPr>
        <w:t xml:space="preserve">. </w:t>
      </w:r>
      <w:r w:rsidR="00873CF5" w:rsidRPr="00417216">
        <w:rPr>
          <w:rFonts w:ascii="Franklin Gothic Book" w:hAnsi="Franklin Gothic Book" w:cs="Arial"/>
          <w:sz w:val="20"/>
          <w:szCs w:val="20"/>
        </w:rPr>
        <w:t>Accounts</w:t>
      </w:r>
      <w:r w:rsidRPr="00417216">
        <w:rPr>
          <w:rFonts w:ascii="Franklin Gothic Book" w:hAnsi="Franklin Gothic Book" w:cs="Arial"/>
          <w:sz w:val="20"/>
          <w:szCs w:val="20"/>
        </w:rPr>
        <w:t xml:space="preserve"> </w:t>
      </w:r>
      <w:r w:rsidR="0055341F" w:rsidRPr="00417216">
        <w:rPr>
          <w:rFonts w:ascii="Franklin Gothic Book" w:hAnsi="Franklin Gothic Book" w:cs="Arial"/>
          <w:sz w:val="20"/>
          <w:szCs w:val="20"/>
        </w:rPr>
        <w:t>were available</w:t>
      </w:r>
      <w:r w:rsidRPr="00417216">
        <w:rPr>
          <w:rFonts w:ascii="Franklin Gothic Book" w:hAnsi="Franklin Gothic Book" w:cs="Arial"/>
          <w:sz w:val="20"/>
          <w:szCs w:val="20"/>
        </w:rPr>
        <w:t xml:space="preserve"> </w:t>
      </w:r>
      <w:r w:rsidR="006A5E70">
        <w:rPr>
          <w:rFonts w:ascii="Franklin Gothic Book" w:hAnsi="Franklin Gothic Book" w:cs="Arial"/>
          <w:sz w:val="20"/>
          <w:szCs w:val="20"/>
        </w:rPr>
        <w:t>between</w:t>
      </w:r>
      <w:r w:rsidR="00356FEA">
        <w:rPr>
          <w:rFonts w:ascii="Franklin Gothic Book" w:hAnsi="Franklin Gothic Book" w:cs="Arial"/>
          <w:sz w:val="20"/>
          <w:szCs w:val="20"/>
        </w:rPr>
        <w:t xml:space="preserve"> </w:t>
      </w:r>
      <w:bookmarkEnd w:id="0"/>
      <w:r w:rsidR="00A90505">
        <w:rPr>
          <w:rFonts w:ascii="Franklin Gothic Book" w:hAnsi="Franklin Gothic Book" w:cs="Arial"/>
          <w:sz w:val="20"/>
          <w:szCs w:val="20"/>
        </w:rPr>
        <w:t>3</w:t>
      </w:r>
      <w:r w:rsidR="00A90505" w:rsidRPr="00A90505">
        <w:rPr>
          <w:rFonts w:ascii="Franklin Gothic Book" w:hAnsi="Franklin Gothic Book" w:cs="Arial"/>
          <w:sz w:val="20"/>
          <w:szCs w:val="20"/>
          <w:vertAlign w:val="superscript"/>
        </w:rPr>
        <w:t>rd</w:t>
      </w:r>
      <w:r w:rsidR="00A90505">
        <w:rPr>
          <w:rFonts w:ascii="Franklin Gothic Book" w:hAnsi="Franklin Gothic Book" w:cs="Arial"/>
          <w:sz w:val="20"/>
          <w:szCs w:val="20"/>
        </w:rPr>
        <w:t xml:space="preserve"> July to 14</w:t>
      </w:r>
      <w:r w:rsidR="00A90505" w:rsidRPr="00A90505">
        <w:rPr>
          <w:rFonts w:ascii="Franklin Gothic Book" w:hAnsi="Franklin Gothic Book" w:cs="Arial"/>
          <w:sz w:val="20"/>
          <w:szCs w:val="20"/>
          <w:vertAlign w:val="superscript"/>
        </w:rPr>
        <w:t>th</w:t>
      </w:r>
      <w:r w:rsidR="00A90505">
        <w:rPr>
          <w:rFonts w:ascii="Franklin Gothic Book" w:hAnsi="Franklin Gothic Book" w:cs="Arial"/>
          <w:sz w:val="20"/>
          <w:szCs w:val="20"/>
        </w:rPr>
        <w:t xml:space="preserve"> July </w:t>
      </w:r>
      <w:proofErr w:type="gramStart"/>
      <w:r w:rsidR="00A90505">
        <w:rPr>
          <w:rFonts w:ascii="Franklin Gothic Book" w:hAnsi="Franklin Gothic Book" w:cs="Arial"/>
          <w:sz w:val="20"/>
          <w:szCs w:val="20"/>
        </w:rPr>
        <w:t xml:space="preserve">2025 </w:t>
      </w:r>
      <w:r w:rsidR="00873CF5">
        <w:rPr>
          <w:rFonts w:ascii="Franklin Gothic Book" w:hAnsi="Franklin Gothic Book" w:cs="Arial"/>
          <w:sz w:val="20"/>
          <w:szCs w:val="20"/>
        </w:rPr>
        <w:t xml:space="preserve"> and</w:t>
      </w:r>
      <w:proofErr w:type="gramEnd"/>
      <w:r w:rsidR="00873CF5">
        <w:rPr>
          <w:rFonts w:ascii="Franklin Gothic Book" w:hAnsi="Franklin Gothic Book" w:cs="Arial"/>
          <w:sz w:val="20"/>
          <w:szCs w:val="20"/>
        </w:rPr>
        <w:t xml:space="preserve"> </w:t>
      </w:r>
      <w:proofErr w:type="gramStart"/>
      <w:r w:rsidR="00873CF5">
        <w:rPr>
          <w:rFonts w:ascii="Franklin Gothic Book" w:hAnsi="Franklin Gothic Book" w:cs="Arial"/>
          <w:sz w:val="20"/>
          <w:szCs w:val="20"/>
        </w:rPr>
        <w:t>was</w:t>
      </w:r>
      <w:proofErr w:type="gramEnd"/>
      <w:r w:rsidR="00873CF5">
        <w:rPr>
          <w:rFonts w:ascii="Franklin Gothic Book" w:hAnsi="Franklin Gothic Book" w:cs="Arial"/>
          <w:sz w:val="20"/>
          <w:szCs w:val="20"/>
        </w:rPr>
        <w:t xml:space="preserve"> placed on the </w:t>
      </w:r>
      <w:r w:rsidR="00873CF5">
        <w:rPr>
          <w:rFonts w:ascii="Franklin Gothic Book" w:hAnsi="Franklin Gothic Book" w:cs="Arial"/>
          <w:sz w:val="20"/>
          <w:szCs w:val="20"/>
        </w:rPr>
        <w:tab/>
        <w:t>Council’s website.</w:t>
      </w:r>
    </w:p>
    <w:p w14:paraId="585E89B2" w14:textId="77777777" w:rsidR="005C2FA6" w:rsidRDefault="005C2FA6" w:rsidP="005C2FA6">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rPr>
          <w:rFonts w:cs="Franklin Gothic Demi"/>
          <w:b/>
          <w:sz w:val="20"/>
          <w:szCs w:val="20"/>
        </w:rPr>
      </w:pPr>
    </w:p>
    <w:p w14:paraId="3DD5697A" w14:textId="77777777" w:rsidR="00A90505" w:rsidRDefault="0025708F" w:rsidP="00A90505">
      <w:pPr>
        <w:pStyle w:val="NoSpacing"/>
        <w:rPr>
          <w:rFonts w:cs="Franklin Gothic Demi"/>
          <w:b/>
          <w:sz w:val="20"/>
          <w:szCs w:val="20"/>
        </w:rPr>
      </w:pPr>
      <w:r>
        <w:rPr>
          <w:rFonts w:cs="Franklin Gothic Demi"/>
          <w:b/>
          <w:sz w:val="20"/>
          <w:szCs w:val="20"/>
        </w:rPr>
        <w:t>ASSERTION 10</w:t>
      </w:r>
    </w:p>
    <w:p w14:paraId="3F3C31CE" w14:textId="77777777" w:rsidR="00A90505" w:rsidRDefault="00A90505" w:rsidP="00A90505">
      <w:pPr>
        <w:pStyle w:val="NoSpacing"/>
      </w:pPr>
      <w:r>
        <w:rPr>
          <w:rFonts w:cs="Franklin Gothic Demi"/>
          <w:b/>
          <w:sz w:val="20"/>
          <w:szCs w:val="20"/>
        </w:rPr>
        <w:t xml:space="preserve"> </w:t>
      </w:r>
      <w:r>
        <w:t>1</w:t>
      </w:r>
      <w:r>
        <w:rPr>
          <w:vertAlign w:val="superscript"/>
        </w:rPr>
        <w:t>st</w:t>
      </w:r>
      <w:r>
        <w:t xml:space="preserve"> April</w:t>
      </w:r>
    </w:p>
    <w:p w14:paraId="034F866E" w14:textId="77777777" w:rsidR="00A90505" w:rsidRDefault="00A90505" w:rsidP="00A90505">
      <w:pPr>
        <w:pStyle w:val="NoSpacing"/>
      </w:pPr>
      <w:r>
        <w:t xml:space="preserve">Policy reviews – Data protection, accessibility statement and privacy notice </w:t>
      </w:r>
    </w:p>
    <w:p w14:paraId="1CE4CE3B" w14:textId="77777777" w:rsidR="00A90505" w:rsidRDefault="00A90505" w:rsidP="00A90505">
      <w:pPr>
        <w:pStyle w:val="NoSpacing"/>
      </w:pPr>
    </w:p>
    <w:p w14:paraId="10C85D9E" w14:textId="77777777" w:rsidR="00A90505" w:rsidRDefault="00A90505" w:rsidP="00A90505">
      <w:pPr>
        <w:pStyle w:val="NoSpacing"/>
      </w:pPr>
      <w:r>
        <w:t>4</w:t>
      </w:r>
      <w:r>
        <w:rPr>
          <w:vertAlign w:val="superscript"/>
        </w:rPr>
        <w:t>th</w:t>
      </w:r>
      <w:r>
        <w:t xml:space="preserve"> </w:t>
      </w:r>
      <w:proofErr w:type="spellStart"/>
      <w:r>
        <w:t>Mrch</w:t>
      </w:r>
      <w:proofErr w:type="spellEnd"/>
      <w:r>
        <w:t xml:space="preserve"> 2026</w:t>
      </w:r>
    </w:p>
    <w:p w14:paraId="71BC3902" w14:textId="77777777" w:rsidR="00A90505" w:rsidRDefault="00A90505" w:rsidP="00A90505">
      <w:pPr>
        <w:pStyle w:val="NoSpacing"/>
      </w:pPr>
      <w:r>
        <w:t>Assertion 10 – to register for CDALC Data protection training plus policy updates</w:t>
      </w:r>
    </w:p>
    <w:p w14:paraId="5CE3EDEC" w14:textId="77777777" w:rsidR="003E2565" w:rsidRPr="00512A8E" w:rsidRDefault="003E2565" w:rsidP="003E2565">
      <w:pPr>
        <w:tabs>
          <w:tab w:val="left" w:pos="720"/>
        </w:tabs>
        <w:ind w:left="720" w:hanging="720"/>
        <w:rPr>
          <w:rFonts w:ascii="Algerian" w:hAnsi="Algerian" w:cs="Franklin Gothic Book"/>
          <w:sz w:val="20"/>
          <w:szCs w:val="20"/>
        </w:rPr>
      </w:pPr>
      <w:r>
        <w:rPr>
          <w:rFonts w:ascii="Franklin Gothic Book" w:hAnsi="Franklin Gothic Book" w:cs="Franklin Gothic Book"/>
          <w:sz w:val="20"/>
          <w:szCs w:val="20"/>
        </w:rPr>
        <w:t xml:space="preserve">The Council has commenced </w:t>
      </w:r>
      <w:proofErr w:type="gramStart"/>
      <w:r>
        <w:rPr>
          <w:rFonts w:ascii="Franklin Gothic Book" w:hAnsi="Franklin Gothic Book" w:cs="Franklin Gothic Book"/>
          <w:sz w:val="20"/>
          <w:szCs w:val="20"/>
        </w:rPr>
        <w:t>using .</w:t>
      </w:r>
      <w:proofErr w:type="gramEnd"/>
      <w:r>
        <w:rPr>
          <w:rFonts w:ascii="Franklin Gothic Book" w:hAnsi="Franklin Gothic Book" w:cs="Franklin Gothic Book"/>
          <w:sz w:val="20"/>
          <w:szCs w:val="20"/>
        </w:rPr>
        <w:t>gov.uk email address.</w:t>
      </w:r>
    </w:p>
    <w:p w14:paraId="2F2B5BAA" w14:textId="77777777" w:rsidR="0025708F" w:rsidRDefault="0025708F" w:rsidP="005C2FA6">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rPr>
          <w:rFonts w:cs="Franklin Gothic Demi"/>
          <w:b/>
          <w:sz w:val="20"/>
          <w:szCs w:val="20"/>
        </w:rPr>
      </w:pPr>
    </w:p>
    <w:p w14:paraId="2D6855EF" w14:textId="77777777" w:rsidR="009D1BEF" w:rsidRPr="00B7563B" w:rsidRDefault="00907D09" w:rsidP="005C2FA6">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rPr>
          <w:rFonts w:cs="Franklin Gothic Demi"/>
          <w:b/>
          <w:sz w:val="20"/>
          <w:szCs w:val="20"/>
        </w:rPr>
      </w:pPr>
      <w:r>
        <w:rPr>
          <w:rFonts w:cs="Franklin Gothic Demi"/>
          <w:b/>
          <w:sz w:val="20"/>
          <w:szCs w:val="20"/>
        </w:rPr>
        <w:t>4.4.     Income</w:t>
      </w:r>
    </w:p>
    <w:p w14:paraId="16B58F1D" w14:textId="77777777" w:rsidR="00170D61" w:rsidRDefault="00170D61" w:rsidP="00C65BBF">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753"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4.4.1.</w:t>
      </w:r>
      <w:r w:rsidRPr="001611A4">
        <w:rPr>
          <w:rFonts w:ascii="Franklin Gothic Book" w:hAnsi="Franklin Gothic Book" w:cs="Franklin Gothic Book"/>
          <w:sz w:val="20"/>
          <w:szCs w:val="20"/>
        </w:rPr>
        <w:tab/>
        <w:t>A</w:t>
      </w:r>
      <w:r w:rsidR="00F95489">
        <w:rPr>
          <w:rFonts w:ascii="Franklin Gothic Book" w:hAnsi="Franklin Gothic Book" w:cs="Franklin Gothic Book"/>
          <w:sz w:val="20"/>
          <w:szCs w:val="20"/>
        </w:rPr>
        <w:t>ny</w:t>
      </w:r>
      <w:r w:rsidRPr="001611A4">
        <w:rPr>
          <w:rFonts w:ascii="Franklin Gothic Book" w:hAnsi="Franklin Gothic Book" w:cs="Franklin Gothic Book"/>
          <w:sz w:val="20"/>
          <w:szCs w:val="20"/>
        </w:rPr>
        <w:t xml:space="preserve"> Income received is </w:t>
      </w:r>
      <w:r w:rsidR="00C65BBF">
        <w:rPr>
          <w:rFonts w:ascii="Franklin Gothic Book" w:hAnsi="Franklin Gothic Book" w:cs="Franklin Gothic Book"/>
          <w:sz w:val="20"/>
          <w:szCs w:val="20"/>
        </w:rPr>
        <w:t xml:space="preserve">usually </w:t>
      </w:r>
      <w:r w:rsidR="003402E8">
        <w:rPr>
          <w:rFonts w:ascii="Franklin Gothic Book" w:hAnsi="Franklin Gothic Book" w:cs="Franklin Gothic Book"/>
          <w:sz w:val="20"/>
          <w:szCs w:val="20"/>
        </w:rPr>
        <w:t>received</w:t>
      </w:r>
      <w:r w:rsidR="00FF06CD">
        <w:rPr>
          <w:rFonts w:ascii="Franklin Gothic Book" w:hAnsi="Franklin Gothic Book" w:cs="Franklin Gothic Book"/>
          <w:sz w:val="20"/>
          <w:szCs w:val="20"/>
        </w:rPr>
        <w:t xml:space="preserve"> direct </w:t>
      </w:r>
      <w:r w:rsidR="00752081">
        <w:rPr>
          <w:rFonts w:ascii="Franklin Gothic Book" w:hAnsi="Franklin Gothic Book" w:cs="Franklin Gothic Book"/>
          <w:sz w:val="20"/>
          <w:szCs w:val="20"/>
        </w:rPr>
        <w:t>to</w:t>
      </w:r>
      <w:r w:rsidR="00FF06CD">
        <w:rPr>
          <w:rFonts w:ascii="Franklin Gothic Book" w:hAnsi="Franklin Gothic Book" w:cs="Franklin Gothic Book"/>
          <w:sz w:val="20"/>
          <w:szCs w:val="20"/>
        </w:rPr>
        <w:t xml:space="preserve"> the bank </w:t>
      </w:r>
      <w:r w:rsidRPr="001611A4">
        <w:rPr>
          <w:rFonts w:ascii="Franklin Gothic Book" w:hAnsi="Franklin Gothic Book" w:cs="Franklin Gothic Book"/>
          <w:sz w:val="20"/>
          <w:szCs w:val="20"/>
        </w:rPr>
        <w:t>and recorded</w:t>
      </w:r>
      <w:r w:rsidR="00FF06CD">
        <w:rPr>
          <w:rFonts w:ascii="Franklin Gothic Book" w:hAnsi="Franklin Gothic Book" w:cs="Franklin Gothic Book"/>
          <w:sz w:val="20"/>
          <w:szCs w:val="20"/>
        </w:rPr>
        <w:t xml:space="preserve"> </w:t>
      </w:r>
      <w:r w:rsidR="000955E2">
        <w:rPr>
          <w:rFonts w:ascii="Franklin Gothic Book" w:hAnsi="Franklin Gothic Book" w:cs="Franklin Gothic Book"/>
          <w:sz w:val="20"/>
          <w:szCs w:val="20"/>
        </w:rPr>
        <w:t>in Scribe</w:t>
      </w:r>
      <w:r w:rsidR="001C6FBD">
        <w:rPr>
          <w:rFonts w:ascii="Franklin Gothic Book" w:hAnsi="Franklin Gothic Book" w:cs="Franklin Gothic Book"/>
          <w:sz w:val="20"/>
          <w:szCs w:val="20"/>
        </w:rPr>
        <w:t xml:space="preserve"> for receipts</w:t>
      </w:r>
      <w:r w:rsidR="003A3B42">
        <w:rPr>
          <w:rFonts w:ascii="Franklin Gothic Book" w:hAnsi="Franklin Gothic Book" w:cs="Franklin Gothic Book"/>
          <w:sz w:val="20"/>
          <w:szCs w:val="20"/>
        </w:rPr>
        <w:t xml:space="preserve"> in voucher number order with </w:t>
      </w:r>
      <w:r w:rsidR="003402E8">
        <w:rPr>
          <w:rFonts w:ascii="Franklin Gothic Book" w:hAnsi="Franklin Gothic Book" w:cs="Franklin Gothic Book"/>
          <w:sz w:val="20"/>
          <w:szCs w:val="20"/>
        </w:rPr>
        <w:t xml:space="preserve">Invoices raised </w:t>
      </w:r>
      <w:r w:rsidR="00202194">
        <w:rPr>
          <w:rFonts w:ascii="Franklin Gothic Book" w:hAnsi="Franklin Gothic Book" w:cs="Franklin Gothic Book"/>
          <w:sz w:val="20"/>
          <w:szCs w:val="20"/>
        </w:rPr>
        <w:t>for bookings</w:t>
      </w:r>
      <w:r w:rsidR="003A3B42">
        <w:rPr>
          <w:rFonts w:ascii="Franklin Gothic Book" w:hAnsi="Franklin Gothic Book" w:cs="Franklin Gothic Book"/>
          <w:sz w:val="20"/>
          <w:szCs w:val="20"/>
        </w:rPr>
        <w:t>.</w:t>
      </w:r>
      <w:r w:rsidR="00F6575E">
        <w:rPr>
          <w:rFonts w:ascii="Franklin Gothic Book" w:hAnsi="Franklin Gothic Book" w:cs="Franklin Gothic Book"/>
          <w:sz w:val="20"/>
          <w:szCs w:val="20"/>
        </w:rPr>
        <w:t xml:space="preserve">  The invoice number is recorded under </w:t>
      </w:r>
      <w:r w:rsidR="00156A9B">
        <w:rPr>
          <w:rFonts w:ascii="Franklin Gothic Book" w:hAnsi="Franklin Gothic Book" w:cs="Franklin Gothic Book"/>
          <w:sz w:val="20"/>
          <w:szCs w:val="20"/>
        </w:rPr>
        <w:t>t</w:t>
      </w:r>
      <w:r w:rsidR="00F6575E">
        <w:rPr>
          <w:rFonts w:ascii="Franklin Gothic Book" w:hAnsi="Franklin Gothic Book" w:cs="Franklin Gothic Book"/>
          <w:sz w:val="20"/>
          <w:szCs w:val="20"/>
        </w:rPr>
        <w:t xml:space="preserve">he Voucher number in Scribe.  </w:t>
      </w:r>
      <w:r w:rsidR="00907D09">
        <w:rPr>
          <w:rFonts w:ascii="Franklin Gothic Book" w:hAnsi="Franklin Gothic Book" w:cs="Franklin Gothic Book"/>
          <w:sz w:val="20"/>
          <w:szCs w:val="20"/>
        </w:rPr>
        <w:t>Al</w:t>
      </w:r>
      <w:r w:rsidR="00F6575E">
        <w:rPr>
          <w:rFonts w:ascii="Franklin Gothic Book" w:hAnsi="Franklin Gothic Book" w:cs="Franklin Gothic Book"/>
          <w:sz w:val="20"/>
          <w:szCs w:val="20"/>
        </w:rPr>
        <w:t>l</w:t>
      </w:r>
      <w:r w:rsidR="00907D09">
        <w:rPr>
          <w:rFonts w:ascii="Franklin Gothic Book" w:hAnsi="Franklin Gothic Book" w:cs="Franklin Gothic Book"/>
          <w:sz w:val="20"/>
          <w:szCs w:val="20"/>
        </w:rPr>
        <w:t xml:space="preserve"> had been</w:t>
      </w:r>
      <w:r w:rsidR="00F6575E">
        <w:rPr>
          <w:rFonts w:ascii="Franklin Gothic Book" w:hAnsi="Franklin Gothic Book" w:cs="Franklin Gothic Book"/>
          <w:sz w:val="20"/>
          <w:szCs w:val="20"/>
        </w:rPr>
        <w:t xml:space="preserve"> properly recorded.</w:t>
      </w:r>
    </w:p>
    <w:p w14:paraId="4E40047B" w14:textId="77777777" w:rsidR="00FF06CD" w:rsidRDefault="00FF06CD">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753" w:hanging="720"/>
        <w:rPr>
          <w:rFonts w:ascii="Franklin Gothic Book" w:hAnsi="Franklin Gothic Book" w:cs="Franklin Gothic Book"/>
          <w:sz w:val="20"/>
          <w:szCs w:val="20"/>
        </w:rPr>
      </w:pPr>
    </w:p>
    <w:p w14:paraId="08F8BE53" w14:textId="77777777" w:rsidR="00170D61" w:rsidRPr="001611A4" w:rsidRDefault="00745BF8">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753" w:hanging="720"/>
        <w:rPr>
          <w:rFonts w:ascii="Franklin Gothic Book" w:hAnsi="Franklin Gothic Book" w:cs="Franklin Gothic Book"/>
          <w:sz w:val="20"/>
          <w:szCs w:val="20"/>
        </w:rPr>
      </w:pPr>
      <w:r>
        <w:rPr>
          <w:rFonts w:ascii="Franklin Gothic Book" w:hAnsi="Franklin Gothic Book" w:cs="Franklin Gothic Book"/>
          <w:sz w:val="20"/>
          <w:szCs w:val="20"/>
        </w:rPr>
        <w:t>4.4.</w:t>
      </w:r>
      <w:r w:rsidR="006436A8">
        <w:rPr>
          <w:rFonts w:ascii="Franklin Gothic Book" w:hAnsi="Franklin Gothic Book" w:cs="Franklin Gothic Book"/>
          <w:sz w:val="20"/>
          <w:szCs w:val="20"/>
        </w:rPr>
        <w:t>2</w:t>
      </w:r>
      <w:r w:rsidR="00170D61" w:rsidRPr="001611A4">
        <w:rPr>
          <w:rFonts w:ascii="Franklin Gothic Book" w:hAnsi="Franklin Gothic Book" w:cs="Franklin Gothic Book"/>
          <w:sz w:val="20"/>
          <w:szCs w:val="20"/>
        </w:rPr>
        <w:t>.</w:t>
      </w:r>
      <w:r w:rsidR="00170D61" w:rsidRPr="001611A4">
        <w:rPr>
          <w:rFonts w:ascii="Franklin Gothic Book" w:hAnsi="Franklin Gothic Book" w:cs="Franklin Gothic Book"/>
          <w:sz w:val="20"/>
          <w:szCs w:val="20"/>
        </w:rPr>
        <w:tab/>
      </w:r>
      <w:r w:rsidR="001611A4" w:rsidRPr="001611A4">
        <w:rPr>
          <w:rFonts w:ascii="Franklin Gothic Book" w:hAnsi="Franklin Gothic Book" w:cs="Franklin Gothic Book"/>
          <w:sz w:val="20"/>
          <w:szCs w:val="20"/>
        </w:rPr>
        <w:t>I</w:t>
      </w:r>
      <w:r w:rsidR="00170D61" w:rsidRPr="001611A4">
        <w:rPr>
          <w:rFonts w:ascii="Franklin Gothic Book" w:hAnsi="Franklin Gothic Book" w:cs="Franklin Gothic Book"/>
          <w:sz w:val="20"/>
          <w:szCs w:val="20"/>
        </w:rPr>
        <w:t xml:space="preserve"> </w:t>
      </w:r>
      <w:r w:rsidR="00FF06CD">
        <w:rPr>
          <w:rFonts w:ascii="Franklin Gothic Book" w:hAnsi="Franklin Gothic Book" w:cs="Franklin Gothic Book"/>
          <w:sz w:val="20"/>
          <w:szCs w:val="20"/>
        </w:rPr>
        <w:t>can confirm</w:t>
      </w:r>
      <w:r w:rsidR="00170D61" w:rsidRPr="001611A4">
        <w:rPr>
          <w:rFonts w:ascii="Franklin Gothic Book" w:hAnsi="Franklin Gothic Book" w:cs="Franklin Gothic Book"/>
          <w:sz w:val="20"/>
          <w:szCs w:val="20"/>
        </w:rPr>
        <w:t xml:space="preserve"> </w:t>
      </w:r>
      <w:r w:rsidR="00FF06CD">
        <w:rPr>
          <w:rFonts w:ascii="Franklin Gothic Book" w:hAnsi="Franklin Gothic Book" w:cs="Franklin Gothic Book"/>
          <w:sz w:val="20"/>
          <w:szCs w:val="20"/>
        </w:rPr>
        <w:t xml:space="preserve">that </w:t>
      </w:r>
      <w:r w:rsidR="00170D61" w:rsidRPr="001611A4">
        <w:rPr>
          <w:rFonts w:ascii="Franklin Gothic Book" w:hAnsi="Franklin Gothic Book" w:cs="Franklin Gothic Book"/>
          <w:sz w:val="20"/>
          <w:szCs w:val="20"/>
        </w:rPr>
        <w:t>all income received</w:t>
      </w:r>
      <w:r w:rsidR="00FF06CD">
        <w:rPr>
          <w:rFonts w:ascii="Franklin Gothic Book" w:hAnsi="Franklin Gothic Book" w:cs="Franklin Gothic Book"/>
          <w:sz w:val="20"/>
          <w:szCs w:val="20"/>
        </w:rPr>
        <w:t xml:space="preserve"> </w:t>
      </w:r>
      <w:r w:rsidR="0055341F">
        <w:rPr>
          <w:rFonts w:ascii="Franklin Gothic Book" w:hAnsi="Franklin Gothic Book" w:cs="Franklin Gothic Book"/>
          <w:sz w:val="20"/>
          <w:szCs w:val="20"/>
        </w:rPr>
        <w:t>has</w:t>
      </w:r>
      <w:r w:rsidR="00FF06CD">
        <w:rPr>
          <w:rFonts w:ascii="Franklin Gothic Book" w:hAnsi="Franklin Gothic Book" w:cs="Franklin Gothic Book"/>
          <w:sz w:val="20"/>
          <w:szCs w:val="20"/>
        </w:rPr>
        <w:t xml:space="preserve"> been </w:t>
      </w:r>
      <w:r w:rsidR="00170D61" w:rsidRPr="001611A4">
        <w:rPr>
          <w:rFonts w:ascii="Franklin Gothic Book" w:hAnsi="Franklin Gothic Book" w:cs="Franklin Gothic Book"/>
          <w:sz w:val="20"/>
          <w:szCs w:val="20"/>
        </w:rPr>
        <w:t xml:space="preserve">promptly </w:t>
      </w:r>
      <w:proofErr w:type="gramStart"/>
      <w:r w:rsidR="00170D61" w:rsidRPr="001611A4">
        <w:rPr>
          <w:rFonts w:ascii="Franklin Gothic Book" w:hAnsi="Franklin Gothic Book" w:cs="Franklin Gothic Book"/>
          <w:sz w:val="20"/>
          <w:szCs w:val="20"/>
        </w:rPr>
        <w:t>banked, and</w:t>
      </w:r>
      <w:proofErr w:type="gramEnd"/>
      <w:r w:rsidR="00170D61" w:rsidRPr="001611A4">
        <w:rPr>
          <w:rFonts w:ascii="Franklin Gothic Book" w:hAnsi="Franklin Gothic Book" w:cs="Franklin Gothic Book"/>
          <w:sz w:val="20"/>
          <w:szCs w:val="20"/>
        </w:rPr>
        <w:t xml:space="preserve"> properly recorded</w:t>
      </w:r>
      <w:r w:rsidR="00FF06CD">
        <w:rPr>
          <w:rFonts w:ascii="Franklin Gothic Book" w:hAnsi="Franklin Gothic Book" w:cs="Franklin Gothic Book"/>
          <w:sz w:val="20"/>
          <w:szCs w:val="20"/>
        </w:rPr>
        <w:t>.</w:t>
      </w:r>
    </w:p>
    <w:p w14:paraId="49AA2F3F" w14:textId="77777777" w:rsidR="00170D61" w:rsidRPr="001611A4" w:rsidRDefault="00170D61">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753" w:hanging="720"/>
        <w:rPr>
          <w:rFonts w:ascii="Franklin Gothic Book" w:hAnsi="Franklin Gothic Book" w:cs="Franklin Gothic Book"/>
          <w:sz w:val="20"/>
          <w:szCs w:val="20"/>
        </w:rPr>
      </w:pPr>
    </w:p>
    <w:p w14:paraId="20E36D77" w14:textId="77777777" w:rsidR="00BB02E6" w:rsidRDefault="00745BF8" w:rsidP="00FF06CD">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753" w:hanging="720"/>
        <w:rPr>
          <w:rFonts w:ascii="Franklin Gothic Book" w:hAnsi="Franklin Gothic Book" w:cs="Franklin Gothic Book"/>
          <w:sz w:val="20"/>
          <w:szCs w:val="20"/>
        </w:rPr>
      </w:pPr>
      <w:r>
        <w:rPr>
          <w:rFonts w:ascii="Franklin Gothic Book" w:hAnsi="Franklin Gothic Book" w:cs="Franklin Gothic Book"/>
          <w:sz w:val="20"/>
          <w:szCs w:val="20"/>
        </w:rPr>
        <w:t>4.4.</w:t>
      </w:r>
      <w:r w:rsidR="006436A8">
        <w:rPr>
          <w:rFonts w:ascii="Franklin Gothic Book" w:hAnsi="Franklin Gothic Book" w:cs="Franklin Gothic Book"/>
          <w:sz w:val="20"/>
          <w:szCs w:val="20"/>
        </w:rPr>
        <w:t>3</w:t>
      </w:r>
      <w:r w:rsidR="00170D61" w:rsidRPr="001611A4">
        <w:rPr>
          <w:rFonts w:ascii="Franklin Gothic Book" w:hAnsi="Franklin Gothic Book" w:cs="Franklin Gothic Book"/>
          <w:sz w:val="20"/>
          <w:szCs w:val="20"/>
        </w:rPr>
        <w:t>.</w:t>
      </w:r>
      <w:r w:rsidR="00170D61" w:rsidRPr="001611A4">
        <w:rPr>
          <w:rFonts w:ascii="Franklin Gothic Book" w:hAnsi="Franklin Gothic Book" w:cs="Franklin Gothic Book"/>
          <w:sz w:val="20"/>
          <w:szCs w:val="20"/>
        </w:rPr>
        <w:tab/>
      </w:r>
      <w:r w:rsidR="00141283">
        <w:rPr>
          <w:rFonts w:ascii="Franklin Gothic Book" w:hAnsi="Franklin Gothic Book" w:cs="Franklin Gothic Book"/>
          <w:sz w:val="20"/>
          <w:szCs w:val="20"/>
        </w:rPr>
        <w:t>Vat is recorded</w:t>
      </w:r>
      <w:r w:rsidR="004240EA">
        <w:rPr>
          <w:rFonts w:ascii="Franklin Gothic Book" w:hAnsi="Franklin Gothic Book" w:cs="Franklin Gothic Book"/>
          <w:sz w:val="20"/>
          <w:szCs w:val="20"/>
        </w:rPr>
        <w:t xml:space="preserve"> in the </w:t>
      </w:r>
      <w:r w:rsidR="000955E2">
        <w:rPr>
          <w:rFonts w:ascii="Franklin Gothic Book" w:hAnsi="Franklin Gothic Book" w:cs="Franklin Gothic Book"/>
          <w:sz w:val="20"/>
          <w:szCs w:val="20"/>
        </w:rPr>
        <w:t xml:space="preserve">Scribe </w:t>
      </w:r>
      <w:r w:rsidR="004240EA">
        <w:rPr>
          <w:rFonts w:ascii="Franklin Gothic Book" w:hAnsi="Franklin Gothic Book" w:cs="Franklin Gothic Book"/>
          <w:sz w:val="20"/>
          <w:szCs w:val="20"/>
        </w:rPr>
        <w:t xml:space="preserve">system and is shown </w:t>
      </w:r>
      <w:r w:rsidR="000955E2">
        <w:rPr>
          <w:rFonts w:ascii="Franklin Gothic Book" w:hAnsi="Franklin Gothic Book" w:cs="Franklin Gothic Book"/>
          <w:sz w:val="20"/>
          <w:szCs w:val="20"/>
        </w:rPr>
        <w:t>in reports</w:t>
      </w:r>
      <w:r w:rsidR="00356FEA">
        <w:rPr>
          <w:rFonts w:ascii="Franklin Gothic Book" w:hAnsi="Franklin Gothic Book" w:cs="Franklin Gothic Book"/>
          <w:sz w:val="20"/>
          <w:szCs w:val="20"/>
        </w:rPr>
        <w:t>.  A</w:t>
      </w:r>
      <w:r w:rsidR="004240EA">
        <w:rPr>
          <w:rFonts w:ascii="Franklin Gothic Book" w:hAnsi="Franklin Gothic Book" w:cs="Franklin Gothic Book"/>
          <w:sz w:val="20"/>
          <w:szCs w:val="20"/>
        </w:rPr>
        <w:t xml:space="preserve"> report is produced </w:t>
      </w:r>
      <w:r w:rsidR="0055341F">
        <w:rPr>
          <w:rFonts w:ascii="Franklin Gothic Book" w:hAnsi="Franklin Gothic Book" w:cs="Franklin Gothic Book"/>
          <w:sz w:val="20"/>
          <w:szCs w:val="20"/>
        </w:rPr>
        <w:t>by</w:t>
      </w:r>
      <w:r w:rsidR="004240EA">
        <w:rPr>
          <w:rFonts w:ascii="Franklin Gothic Book" w:hAnsi="Franklin Gothic Book" w:cs="Franklin Gothic Book"/>
          <w:sz w:val="20"/>
          <w:szCs w:val="20"/>
        </w:rPr>
        <w:t xml:space="preserve"> the system when claiming back </w:t>
      </w:r>
      <w:proofErr w:type="gramStart"/>
      <w:r w:rsidR="004240EA">
        <w:rPr>
          <w:rFonts w:ascii="Franklin Gothic Book" w:hAnsi="Franklin Gothic Book" w:cs="Franklin Gothic Book"/>
          <w:sz w:val="20"/>
          <w:szCs w:val="20"/>
        </w:rPr>
        <w:t>vat</w:t>
      </w:r>
      <w:proofErr w:type="gramEnd"/>
      <w:r w:rsidR="004240EA">
        <w:rPr>
          <w:rFonts w:ascii="Franklin Gothic Book" w:hAnsi="Franklin Gothic Book" w:cs="Franklin Gothic Book"/>
          <w:sz w:val="20"/>
          <w:szCs w:val="20"/>
        </w:rPr>
        <w:t xml:space="preserve"> </w:t>
      </w:r>
      <w:r w:rsidR="00356FEA">
        <w:rPr>
          <w:rFonts w:ascii="Franklin Gothic Book" w:hAnsi="Franklin Gothic Book" w:cs="Franklin Gothic Book"/>
          <w:sz w:val="20"/>
          <w:szCs w:val="20"/>
        </w:rPr>
        <w:t xml:space="preserve">which </w:t>
      </w:r>
      <w:r w:rsidR="00141283">
        <w:rPr>
          <w:rFonts w:ascii="Franklin Gothic Book" w:hAnsi="Franklin Gothic Book" w:cs="Franklin Gothic Book"/>
          <w:sz w:val="20"/>
          <w:szCs w:val="20"/>
        </w:rPr>
        <w:t xml:space="preserve">is claimed </w:t>
      </w:r>
      <w:r w:rsidR="000619B9">
        <w:rPr>
          <w:rFonts w:ascii="Franklin Gothic Book" w:hAnsi="Franklin Gothic Book" w:cs="Franklin Gothic Book"/>
          <w:sz w:val="20"/>
          <w:szCs w:val="20"/>
        </w:rPr>
        <w:t>every quarter</w:t>
      </w:r>
      <w:r w:rsidR="00FF06CD">
        <w:rPr>
          <w:rFonts w:ascii="Franklin Gothic Book" w:hAnsi="Franklin Gothic Book" w:cs="Franklin Gothic Book"/>
          <w:sz w:val="20"/>
          <w:szCs w:val="20"/>
        </w:rPr>
        <w:t>.</w:t>
      </w:r>
    </w:p>
    <w:p w14:paraId="4FEB1F15" w14:textId="77777777" w:rsidR="00FF06CD" w:rsidRPr="001611A4" w:rsidRDefault="00FF06CD" w:rsidP="00FF06CD">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ind w:left="753" w:hanging="720"/>
        <w:rPr>
          <w:rFonts w:ascii="Franklin Gothic Book" w:hAnsi="Franklin Gothic Book" w:cs="Franklin Gothic Book"/>
          <w:sz w:val="20"/>
          <w:szCs w:val="20"/>
        </w:rPr>
      </w:pPr>
    </w:p>
    <w:p w14:paraId="0A1452F5" w14:textId="77777777" w:rsidR="00170D61" w:rsidRPr="001611A4" w:rsidRDefault="00170D61">
      <w:pPr>
        <w:rPr>
          <w:rFonts w:ascii="Franklin Gothic Book" w:hAnsi="Franklin Gothic Book" w:cs="Franklin Gothic Book"/>
          <w:sz w:val="20"/>
          <w:szCs w:val="20"/>
        </w:rPr>
      </w:pPr>
      <w:r w:rsidRPr="001611A4">
        <w:rPr>
          <w:rFonts w:ascii="Franklin Gothic Book" w:hAnsi="Franklin Gothic Book" w:cs="Franklin Gothic Book"/>
          <w:sz w:val="20"/>
          <w:szCs w:val="20"/>
        </w:rPr>
        <w:t>4.4.</w:t>
      </w:r>
      <w:r w:rsidR="00202194">
        <w:rPr>
          <w:rFonts w:ascii="Franklin Gothic Book" w:hAnsi="Franklin Gothic Book" w:cs="Franklin Gothic Book"/>
          <w:sz w:val="20"/>
          <w:szCs w:val="20"/>
        </w:rPr>
        <w:t>4</w:t>
      </w:r>
      <w:r w:rsidRPr="001611A4">
        <w:rPr>
          <w:rFonts w:ascii="Franklin Gothic Book" w:hAnsi="Franklin Gothic Book" w:cs="Franklin Gothic Book"/>
          <w:sz w:val="20"/>
          <w:szCs w:val="20"/>
        </w:rPr>
        <w:t>.</w:t>
      </w:r>
      <w:r w:rsidRPr="001611A4">
        <w:rPr>
          <w:rFonts w:ascii="Franklin Gothic Book" w:hAnsi="Franklin Gothic Book" w:cs="Franklin Gothic Book"/>
          <w:sz w:val="20"/>
          <w:szCs w:val="20"/>
        </w:rPr>
        <w:tab/>
      </w:r>
      <w:r w:rsidR="001611A4" w:rsidRPr="001611A4">
        <w:rPr>
          <w:rFonts w:ascii="Franklin Gothic Book" w:hAnsi="Franklin Gothic Book" w:cs="Franklin Gothic Book"/>
          <w:sz w:val="20"/>
          <w:szCs w:val="20"/>
        </w:rPr>
        <w:t>I</w:t>
      </w:r>
      <w:r w:rsidRPr="001611A4">
        <w:rPr>
          <w:rFonts w:ascii="Franklin Gothic Book" w:hAnsi="Franklin Gothic Book" w:cs="Franklin Gothic Book"/>
          <w:sz w:val="20"/>
          <w:szCs w:val="20"/>
        </w:rPr>
        <w:t xml:space="preserve"> </w:t>
      </w:r>
      <w:r w:rsidR="003A3B42">
        <w:rPr>
          <w:rFonts w:ascii="Franklin Gothic Book" w:hAnsi="Franklin Gothic Book" w:cs="Franklin Gothic Book"/>
          <w:sz w:val="20"/>
          <w:szCs w:val="20"/>
        </w:rPr>
        <w:t>agreed to</w:t>
      </w:r>
      <w:r w:rsidR="00A659D7">
        <w:rPr>
          <w:rFonts w:ascii="Franklin Gothic Book" w:hAnsi="Franklin Gothic Book" w:cs="Franklin Gothic Book"/>
          <w:sz w:val="20"/>
          <w:szCs w:val="20"/>
        </w:rPr>
        <w:t xml:space="preserve"> the reconciliation of</w:t>
      </w:r>
      <w:r w:rsidRPr="001611A4">
        <w:rPr>
          <w:rFonts w:ascii="Franklin Gothic Book" w:hAnsi="Franklin Gothic Book" w:cs="Franklin Gothic Book"/>
          <w:sz w:val="20"/>
          <w:szCs w:val="20"/>
        </w:rPr>
        <w:t xml:space="preserve"> the bank statement at the end of the year to the </w:t>
      </w:r>
      <w:r w:rsidR="000959C9">
        <w:rPr>
          <w:rFonts w:ascii="Franklin Gothic Book" w:hAnsi="Franklin Gothic Book" w:cs="Franklin Gothic Book"/>
          <w:sz w:val="20"/>
          <w:szCs w:val="20"/>
        </w:rPr>
        <w:t>records</w:t>
      </w:r>
      <w:r w:rsidR="00BD6F04" w:rsidRPr="001611A4">
        <w:rPr>
          <w:rFonts w:ascii="Franklin Gothic Book" w:hAnsi="Franklin Gothic Book" w:cs="Franklin Gothic Book"/>
          <w:sz w:val="20"/>
          <w:szCs w:val="20"/>
        </w:rPr>
        <w:t xml:space="preserve"> </w:t>
      </w:r>
      <w:r w:rsidR="00CF02CC" w:rsidRPr="001611A4">
        <w:rPr>
          <w:rFonts w:ascii="Franklin Gothic Book" w:hAnsi="Franklin Gothic Book" w:cs="Franklin Gothic Book"/>
          <w:sz w:val="20"/>
          <w:szCs w:val="20"/>
        </w:rPr>
        <w:t xml:space="preserve">as </w:t>
      </w:r>
      <w:proofErr w:type="gramStart"/>
      <w:r w:rsidR="00CF02CC" w:rsidRPr="001611A4">
        <w:rPr>
          <w:rFonts w:ascii="Franklin Gothic Book" w:hAnsi="Franklin Gothic Book" w:cs="Franklin Gothic Book"/>
          <w:sz w:val="20"/>
          <w:szCs w:val="20"/>
        </w:rPr>
        <w:t>at</w:t>
      </w:r>
      <w:proofErr w:type="gramEnd"/>
      <w:r w:rsidR="00CF02CC" w:rsidRPr="001611A4">
        <w:rPr>
          <w:rFonts w:ascii="Franklin Gothic Book" w:hAnsi="Franklin Gothic Book" w:cs="Franklin Gothic Book"/>
          <w:sz w:val="20"/>
          <w:szCs w:val="20"/>
        </w:rPr>
        <w:t xml:space="preserve"> 31</w:t>
      </w:r>
      <w:r w:rsidR="00CF02CC" w:rsidRPr="001611A4">
        <w:rPr>
          <w:rFonts w:ascii="Franklin Gothic Book" w:hAnsi="Franklin Gothic Book" w:cs="Franklin Gothic Book"/>
          <w:sz w:val="20"/>
          <w:szCs w:val="20"/>
          <w:vertAlign w:val="superscript"/>
        </w:rPr>
        <w:t>st</w:t>
      </w:r>
      <w:r w:rsidR="00193022">
        <w:rPr>
          <w:rFonts w:ascii="Franklin Gothic Book" w:hAnsi="Franklin Gothic Book" w:cs="Franklin Gothic Book"/>
          <w:sz w:val="20"/>
          <w:szCs w:val="20"/>
        </w:rPr>
        <w:t xml:space="preserve"> </w:t>
      </w:r>
      <w:r w:rsidR="000959C9">
        <w:rPr>
          <w:rFonts w:ascii="Franklin Gothic Book" w:hAnsi="Franklin Gothic Book" w:cs="Franklin Gothic Book"/>
          <w:sz w:val="20"/>
          <w:szCs w:val="20"/>
        </w:rPr>
        <w:tab/>
      </w:r>
      <w:r w:rsidR="00193022">
        <w:rPr>
          <w:rFonts w:ascii="Franklin Gothic Book" w:hAnsi="Franklin Gothic Book" w:cs="Franklin Gothic Book"/>
          <w:sz w:val="20"/>
          <w:szCs w:val="20"/>
        </w:rPr>
        <w:t>March 20</w:t>
      </w:r>
      <w:r w:rsidR="00D256D2">
        <w:rPr>
          <w:rFonts w:ascii="Franklin Gothic Book" w:hAnsi="Franklin Gothic Book" w:cs="Franklin Gothic Book"/>
          <w:sz w:val="20"/>
          <w:szCs w:val="20"/>
        </w:rPr>
        <w:t>2</w:t>
      </w:r>
      <w:r w:rsidR="0025708F">
        <w:rPr>
          <w:rFonts w:ascii="Franklin Gothic Book" w:hAnsi="Franklin Gothic Book" w:cs="Franklin Gothic Book"/>
          <w:sz w:val="20"/>
          <w:szCs w:val="20"/>
        </w:rPr>
        <w:t>6</w:t>
      </w:r>
    </w:p>
    <w:p w14:paraId="48BF2AD0" w14:textId="77777777" w:rsidR="00417216" w:rsidRDefault="00417216">
      <w:pPr>
        <w:rPr>
          <w:rFonts w:cs="Franklin Gothic Demi"/>
          <w:b/>
          <w:bCs/>
          <w:sz w:val="20"/>
          <w:szCs w:val="20"/>
        </w:rPr>
      </w:pPr>
    </w:p>
    <w:p w14:paraId="68DA5509" w14:textId="77777777" w:rsidR="00907D09" w:rsidRDefault="00907D09">
      <w:pPr>
        <w:rPr>
          <w:rFonts w:cs="Franklin Gothic Demi"/>
          <w:b/>
          <w:bCs/>
          <w:sz w:val="20"/>
          <w:szCs w:val="20"/>
        </w:rPr>
      </w:pPr>
    </w:p>
    <w:p w14:paraId="1AFD348E" w14:textId="77777777" w:rsidR="00170D61" w:rsidRPr="001611A4" w:rsidRDefault="00170D61">
      <w:pPr>
        <w:rPr>
          <w:rFonts w:cs="Franklin Gothic Demi"/>
          <w:sz w:val="20"/>
          <w:szCs w:val="20"/>
        </w:rPr>
      </w:pPr>
      <w:r w:rsidRPr="001611A4">
        <w:rPr>
          <w:rFonts w:cs="Franklin Gothic Demi"/>
          <w:b/>
          <w:bCs/>
          <w:sz w:val="20"/>
          <w:szCs w:val="20"/>
        </w:rPr>
        <w:t>4.5.</w:t>
      </w:r>
      <w:r w:rsidRPr="001611A4">
        <w:rPr>
          <w:rFonts w:cs="Franklin Gothic Demi"/>
          <w:b/>
          <w:bCs/>
          <w:sz w:val="20"/>
          <w:szCs w:val="20"/>
        </w:rPr>
        <w:tab/>
        <w:t>Accounting Records</w:t>
      </w:r>
    </w:p>
    <w:p w14:paraId="7ED5EFD8" w14:textId="77777777" w:rsidR="00170D61" w:rsidRDefault="00170D61">
      <w:pPr>
        <w:tabs>
          <w:tab w:val="left" w:pos="720"/>
        </w:tabs>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4.5.1.</w:t>
      </w:r>
      <w:r w:rsidRPr="001611A4">
        <w:rPr>
          <w:rFonts w:ascii="Franklin Gothic Book" w:hAnsi="Franklin Gothic Book" w:cs="Franklin Gothic Book"/>
          <w:sz w:val="20"/>
          <w:szCs w:val="20"/>
        </w:rPr>
        <w:tab/>
        <w:t xml:space="preserve">All Receipts and Payments were properly recorded </w:t>
      </w:r>
      <w:r w:rsidR="004240EA">
        <w:rPr>
          <w:rFonts w:ascii="Franklin Gothic Book" w:hAnsi="Franklin Gothic Book" w:cs="Franklin Gothic Book"/>
          <w:sz w:val="20"/>
          <w:szCs w:val="20"/>
        </w:rPr>
        <w:t>in</w:t>
      </w:r>
      <w:r w:rsidR="000955E2">
        <w:rPr>
          <w:rFonts w:ascii="Franklin Gothic Book" w:hAnsi="Franklin Gothic Book" w:cs="Franklin Gothic Book"/>
          <w:sz w:val="20"/>
          <w:szCs w:val="20"/>
        </w:rPr>
        <w:t xml:space="preserve"> </w:t>
      </w:r>
      <w:proofErr w:type="gramStart"/>
      <w:r w:rsidR="000955E2">
        <w:rPr>
          <w:rFonts w:ascii="Franklin Gothic Book" w:hAnsi="Franklin Gothic Book" w:cs="Franklin Gothic Book"/>
          <w:sz w:val="20"/>
          <w:szCs w:val="20"/>
        </w:rPr>
        <w:t>Scribe</w:t>
      </w:r>
      <w:proofErr w:type="gramEnd"/>
      <w:r w:rsidR="004240EA">
        <w:rPr>
          <w:rFonts w:ascii="Franklin Gothic Book" w:hAnsi="Franklin Gothic Book" w:cs="Franklin Gothic Book"/>
          <w:sz w:val="20"/>
          <w:szCs w:val="20"/>
        </w:rPr>
        <w:t xml:space="preserve"> </w:t>
      </w:r>
      <w:r w:rsidRPr="001611A4">
        <w:rPr>
          <w:rFonts w:ascii="Franklin Gothic Book" w:hAnsi="Franklin Gothic Book" w:cs="Franklin Gothic Book"/>
          <w:sz w:val="20"/>
          <w:szCs w:val="20"/>
        </w:rPr>
        <w:t>and</w:t>
      </w:r>
      <w:r w:rsidR="007836DD">
        <w:rPr>
          <w:rFonts w:ascii="Franklin Gothic Book" w:hAnsi="Franklin Gothic Book" w:cs="Franklin Gothic Book"/>
          <w:sz w:val="20"/>
          <w:szCs w:val="20"/>
        </w:rPr>
        <w:t xml:space="preserve"> regular bank reconciliations</w:t>
      </w:r>
      <w:r w:rsidR="004240EA">
        <w:rPr>
          <w:rFonts w:ascii="Franklin Gothic Book" w:hAnsi="Franklin Gothic Book" w:cs="Franklin Gothic Book"/>
          <w:sz w:val="20"/>
          <w:szCs w:val="20"/>
        </w:rPr>
        <w:t xml:space="preserve"> are carried out </w:t>
      </w:r>
      <w:r w:rsidR="000955E2">
        <w:rPr>
          <w:rFonts w:ascii="Franklin Gothic Book" w:hAnsi="Franklin Gothic Book" w:cs="Franklin Gothic Book"/>
          <w:sz w:val="20"/>
          <w:szCs w:val="20"/>
        </w:rPr>
        <w:t>which</w:t>
      </w:r>
      <w:r w:rsidR="007836DD">
        <w:rPr>
          <w:rFonts w:ascii="Franklin Gothic Book" w:hAnsi="Franklin Gothic Book" w:cs="Franklin Gothic Book"/>
          <w:sz w:val="20"/>
          <w:szCs w:val="20"/>
        </w:rPr>
        <w:t xml:space="preserve"> a</w:t>
      </w:r>
      <w:r w:rsidR="00176E7B">
        <w:rPr>
          <w:rFonts w:ascii="Franklin Gothic Book" w:hAnsi="Franklin Gothic Book" w:cs="Franklin Gothic Book"/>
          <w:sz w:val="20"/>
          <w:szCs w:val="20"/>
        </w:rPr>
        <w:t xml:space="preserve">re submitted to Members monthly, </w:t>
      </w:r>
      <w:r w:rsidR="006436A8">
        <w:rPr>
          <w:rFonts w:ascii="Franklin Gothic Book" w:hAnsi="Franklin Gothic Book" w:cs="Franklin Gothic Book"/>
          <w:sz w:val="20"/>
          <w:szCs w:val="20"/>
        </w:rPr>
        <w:t>with</w:t>
      </w:r>
      <w:r w:rsidR="00E5613B" w:rsidRPr="00E8482B">
        <w:rPr>
          <w:rFonts w:ascii="Franklin Gothic Book" w:hAnsi="Franklin Gothic Book" w:cs="Franklin Gothic Book"/>
          <w:b/>
          <w:sz w:val="20"/>
          <w:szCs w:val="20"/>
        </w:rPr>
        <w:t xml:space="preserve"> </w:t>
      </w:r>
      <w:r w:rsidR="00E5613B" w:rsidRPr="006436A8">
        <w:rPr>
          <w:rFonts w:ascii="Franklin Gothic Book" w:hAnsi="Franklin Gothic Book" w:cs="Franklin Gothic Book"/>
          <w:sz w:val="20"/>
          <w:szCs w:val="20"/>
        </w:rPr>
        <w:t>the</w:t>
      </w:r>
      <w:r w:rsidR="00176E7B" w:rsidRPr="006436A8">
        <w:rPr>
          <w:rFonts w:ascii="Franklin Gothic Book" w:hAnsi="Franklin Gothic Book" w:cs="Franklin Gothic Book"/>
          <w:sz w:val="20"/>
          <w:szCs w:val="20"/>
        </w:rPr>
        <w:t xml:space="preserve"> bank statements </w:t>
      </w:r>
      <w:r w:rsidR="006436A8" w:rsidRPr="006436A8">
        <w:rPr>
          <w:rFonts w:ascii="Franklin Gothic Book" w:hAnsi="Franklin Gothic Book" w:cs="Franklin Gothic Book"/>
          <w:sz w:val="20"/>
          <w:szCs w:val="20"/>
        </w:rPr>
        <w:t>being</w:t>
      </w:r>
      <w:r w:rsidR="00E5613B" w:rsidRPr="006436A8">
        <w:rPr>
          <w:rFonts w:ascii="Franklin Gothic Book" w:hAnsi="Franklin Gothic Book" w:cs="Franklin Gothic Book"/>
          <w:sz w:val="20"/>
          <w:szCs w:val="20"/>
        </w:rPr>
        <w:t xml:space="preserve"> confirmed by the Chair.</w:t>
      </w:r>
    </w:p>
    <w:p w14:paraId="705F1D83" w14:textId="77777777" w:rsidR="00434A35" w:rsidRDefault="00434A35">
      <w:pPr>
        <w:tabs>
          <w:tab w:val="left" w:pos="720"/>
        </w:tabs>
        <w:ind w:left="720" w:hanging="720"/>
        <w:rPr>
          <w:rFonts w:ascii="Franklin Gothic Book" w:hAnsi="Franklin Gothic Book" w:cs="Franklin Gothic Book"/>
          <w:sz w:val="20"/>
          <w:szCs w:val="20"/>
        </w:rPr>
      </w:pPr>
    </w:p>
    <w:p w14:paraId="0BFC2819" w14:textId="77777777" w:rsidR="003A3B42" w:rsidRPr="006436A8" w:rsidRDefault="003A3B42">
      <w:pPr>
        <w:tabs>
          <w:tab w:val="left" w:pos="720"/>
        </w:tabs>
        <w:ind w:left="720" w:hanging="720"/>
        <w:rPr>
          <w:rFonts w:ascii="Franklin Gothic Book" w:hAnsi="Franklin Gothic Book" w:cs="Franklin Gothic Book"/>
          <w:sz w:val="20"/>
          <w:szCs w:val="20"/>
        </w:rPr>
      </w:pPr>
    </w:p>
    <w:p w14:paraId="639B0426" w14:textId="77777777" w:rsidR="00170D61" w:rsidRPr="001611A4" w:rsidRDefault="00170D61">
      <w:pPr>
        <w:rPr>
          <w:rFonts w:cs="Franklin Gothic Demi"/>
          <w:sz w:val="20"/>
          <w:szCs w:val="20"/>
        </w:rPr>
      </w:pPr>
      <w:r w:rsidRPr="001611A4">
        <w:rPr>
          <w:rFonts w:cs="Franklin Gothic Demi"/>
          <w:b/>
          <w:bCs/>
          <w:sz w:val="20"/>
          <w:szCs w:val="20"/>
        </w:rPr>
        <w:t>4.6.</w:t>
      </w:r>
      <w:r w:rsidRPr="001611A4">
        <w:rPr>
          <w:rFonts w:cs="Franklin Gothic Demi"/>
          <w:b/>
          <w:bCs/>
          <w:sz w:val="20"/>
          <w:szCs w:val="20"/>
        </w:rPr>
        <w:tab/>
        <w:t>Security/Assets</w:t>
      </w:r>
    </w:p>
    <w:p w14:paraId="4CFB0111" w14:textId="77777777" w:rsidR="00170D61" w:rsidRDefault="00170D61">
      <w:pPr>
        <w:tabs>
          <w:tab w:val="left" w:pos="720"/>
        </w:tabs>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4.6.1.</w:t>
      </w:r>
      <w:r w:rsidRPr="001611A4">
        <w:rPr>
          <w:rFonts w:ascii="Franklin Gothic Book" w:hAnsi="Franklin Gothic Book" w:cs="Franklin Gothic Book"/>
          <w:sz w:val="20"/>
          <w:szCs w:val="20"/>
        </w:rPr>
        <w:tab/>
        <w:t>The register of assets</w:t>
      </w:r>
      <w:r w:rsidR="00B03ED1">
        <w:rPr>
          <w:rFonts w:ascii="Franklin Gothic Book" w:hAnsi="Franklin Gothic Book" w:cs="Franklin Gothic Book"/>
          <w:sz w:val="20"/>
          <w:szCs w:val="20"/>
        </w:rPr>
        <w:t xml:space="preserve"> </w:t>
      </w:r>
      <w:r w:rsidR="003F5E4D">
        <w:rPr>
          <w:rFonts w:ascii="Franklin Gothic Book" w:hAnsi="Franklin Gothic Book" w:cs="Franklin Gothic Book"/>
          <w:sz w:val="20"/>
          <w:szCs w:val="20"/>
        </w:rPr>
        <w:t>for 20</w:t>
      </w:r>
      <w:r w:rsidR="00783B20">
        <w:rPr>
          <w:rFonts w:ascii="Franklin Gothic Book" w:hAnsi="Franklin Gothic Book" w:cs="Franklin Gothic Book"/>
          <w:sz w:val="20"/>
          <w:szCs w:val="20"/>
        </w:rPr>
        <w:t>2</w:t>
      </w:r>
      <w:r w:rsidR="0025708F">
        <w:rPr>
          <w:rFonts w:ascii="Franklin Gothic Book" w:hAnsi="Franklin Gothic Book" w:cs="Franklin Gothic Book"/>
          <w:sz w:val="20"/>
          <w:szCs w:val="20"/>
        </w:rPr>
        <w:t>5</w:t>
      </w:r>
      <w:r w:rsidR="006B1D56">
        <w:rPr>
          <w:rFonts w:ascii="Franklin Gothic Book" w:hAnsi="Franklin Gothic Book" w:cs="Franklin Gothic Book"/>
          <w:sz w:val="20"/>
          <w:szCs w:val="20"/>
        </w:rPr>
        <w:t>/</w:t>
      </w:r>
      <w:r w:rsidR="00434A35">
        <w:rPr>
          <w:rFonts w:ascii="Franklin Gothic Book" w:hAnsi="Franklin Gothic Book" w:cs="Franklin Gothic Book"/>
          <w:sz w:val="20"/>
          <w:szCs w:val="20"/>
        </w:rPr>
        <w:t>2</w:t>
      </w:r>
      <w:r w:rsidR="0025708F">
        <w:rPr>
          <w:rFonts w:ascii="Franklin Gothic Book" w:hAnsi="Franklin Gothic Book" w:cs="Franklin Gothic Book"/>
          <w:sz w:val="20"/>
          <w:szCs w:val="20"/>
        </w:rPr>
        <w:t>6</w:t>
      </w:r>
      <w:r w:rsidR="006436A8">
        <w:rPr>
          <w:rFonts w:ascii="Franklin Gothic Book" w:hAnsi="Franklin Gothic Book" w:cs="Franklin Gothic Book"/>
          <w:sz w:val="20"/>
          <w:szCs w:val="20"/>
        </w:rPr>
        <w:t xml:space="preserve"> </w:t>
      </w:r>
      <w:r w:rsidR="003F5E4D">
        <w:rPr>
          <w:rFonts w:ascii="Franklin Gothic Book" w:hAnsi="Franklin Gothic Book" w:cs="Franklin Gothic Book"/>
          <w:sz w:val="20"/>
          <w:szCs w:val="20"/>
        </w:rPr>
        <w:t xml:space="preserve">has been </w:t>
      </w:r>
      <w:r w:rsidR="00907D09">
        <w:rPr>
          <w:rFonts w:ascii="Franklin Gothic Book" w:hAnsi="Franklin Gothic Book" w:cs="Franklin Gothic Book"/>
          <w:sz w:val="20"/>
          <w:szCs w:val="20"/>
        </w:rPr>
        <w:t xml:space="preserve">updated and </w:t>
      </w:r>
      <w:r w:rsidR="003F5E4D">
        <w:rPr>
          <w:rFonts w:ascii="Franklin Gothic Book" w:hAnsi="Franklin Gothic Book" w:cs="Franklin Gothic Book"/>
          <w:sz w:val="20"/>
          <w:szCs w:val="20"/>
        </w:rPr>
        <w:t>completed and will be presented with the statement of accounts</w:t>
      </w:r>
      <w:r w:rsidR="00851DF3">
        <w:rPr>
          <w:rFonts w:ascii="Franklin Gothic Book" w:hAnsi="Franklin Gothic Book" w:cs="Franklin Gothic Book"/>
          <w:sz w:val="20"/>
          <w:szCs w:val="20"/>
        </w:rPr>
        <w:t xml:space="preserve"> at the AGM.</w:t>
      </w:r>
    </w:p>
    <w:p w14:paraId="5464CC28" w14:textId="77777777" w:rsidR="00907D09" w:rsidRDefault="00907D09">
      <w:pPr>
        <w:tabs>
          <w:tab w:val="left" w:pos="720"/>
        </w:tabs>
        <w:ind w:left="720" w:hanging="720"/>
        <w:rPr>
          <w:rFonts w:ascii="Franklin Gothic Book" w:hAnsi="Franklin Gothic Book" w:cs="Franklin Gothic Book"/>
          <w:sz w:val="20"/>
          <w:szCs w:val="20"/>
        </w:rPr>
      </w:pPr>
    </w:p>
    <w:p w14:paraId="39F8F259" w14:textId="77777777" w:rsidR="00170D61" w:rsidRPr="001611A4" w:rsidRDefault="00170D61">
      <w:pPr>
        <w:rPr>
          <w:rFonts w:ascii="Franklin Gothic Book" w:hAnsi="Franklin Gothic Book" w:cs="Franklin Gothic Book"/>
          <w:sz w:val="20"/>
          <w:szCs w:val="20"/>
        </w:rPr>
      </w:pPr>
    </w:p>
    <w:p w14:paraId="1E7615AD" w14:textId="77777777" w:rsidR="00170D61" w:rsidRPr="001611A4" w:rsidRDefault="00170D61">
      <w:pPr>
        <w:rPr>
          <w:rFonts w:cs="Franklin Gothic Demi"/>
          <w:sz w:val="20"/>
          <w:szCs w:val="20"/>
        </w:rPr>
      </w:pPr>
      <w:r w:rsidRPr="001611A4">
        <w:rPr>
          <w:rFonts w:cs="Franklin Gothic Demi"/>
          <w:b/>
          <w:bCs/>
          <w:sz w:val="20"/>
          <w:szCs w:val="20"/>
        </w:rPr>
        <w:t>4.7.</w:t>
      </w:r>
      <w:r w:rsidRPr="001611A4">
        <w:rPr>
          <w:rFonts w:cs="Franklin Gothic Demi"/>
          <w:b/>
          <w:bCs/>
          <w:sz w:val="20"/>
          <w:szCs w:val="20"/>
        </w:rPr>
        <w:tab/>
        <w:t>Debtors</w:t>
      </w:r>
    </w:p>
    <w:p w14:paraId="332A636B" w14:textId="77777777" w:rsidR="00170D61" w:rsidRPr="001611A4" w:rsidRDefault="00170D61">
      <w:pPr>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4.7.1.</w:t>
      </w:r>
      <w:r w:rsidRPr="001611A4">
        <w:rPr>
          <w:rFonts w:ascii="Franklin Gothic Book" w:hAnsi="Franklin Gothic Book" w:cs="Franklin Gothic Book"/>
          <w:sz w:val="20"/>
          <w:szCs w:val="20"/>
        </w:rPr>
        <w:tab/>
      </w:r>
      <w:r w:rsidR="00851DF3">
        <w:rPr>
          <w:rFonts w:ascii="Franklin Gothic Book" w:hAnsi="Franklin Gothic Book" w:cs="Franklin Gothic Book"/>
          <w:sz w:val="20"/>
          <w:szCs w:val="20"/>
        </w:rPr>
        <w:t>T</w:t>
      </w:r>
      <w:r w:rsidR="00AC3488">
        <w:rPr>
          <w:rFonts w:ascii="Franklin Gothic Book" w:hAnsi="Franklin Gothic Book" w:cs="Franklin Gothic Book"/>
          <w:sz w:val="20"/>
          <w:szCs w:val="20"/>
        </w:rPr>
        <w:t>he Council rais</w:t>
      </w:r>
      <w:r w:rsidR="00851DF3">
        <w:rPr>
          <w:rFonts w:ascii="Franklin Gothic Book" w:hAnsi="Franklin Gothic Book" w:cs="Franklin Gothic Book"/>
          <w:sz w:val="20"/>
          <w:szCs w:val="20"/>
        </w:rPr>
        <w:t>e</w:t>
      </w:r>
      <w:r w:rsidR="004240EA">
        <w:rPr>
          <w:rFonts w:ascii="Franklin Gothic Book" w:hAnsi="Franklin Gothic Book" w:cs="Franklin Gothic Book"/>
          <w:sz w:val="20"/>
          <w:szCs w:val="20"/>
        </w:rPr>
        <w:t>s</w:t>
      </w:r>
      <w:r w:rsidR="00AC3488">
        <w:rPr>
          <w:rFonts w:ascii="Franklin Gothic Book" w:hAnsi="Franklin Gothic Book" w:cs="Franklin Gothic Book"/>
          <w:sz w:val="20"/>
          <w:szCs w:val="20"/>
        </w:rPr>
        <w:t xml:space="preserve"> invoices for bookings to enable customers to </w:t>
      </w:r>
      <w:proofErr w:type="gramStart"/>
      <w:r w:rsidR="0025708F">
        <w:rPr>
          <w:rFonts w:ascii="Franklin Gothic Book" w:hAnsi="Franklin Gothic Book" w:cs="Franklin Gothic Book"/>
          <w:sz w:val="20"/>
          <w:szCs w:val="20"/>
        </w:rPr>
        <w:t>pay</w:t>
      </w:r>
      <w:r w:rsidR="00AC3488">
        <w:rPr>
          <w:rFonts w:ascii="Franklin Gothic Book" w:hAnsi="Franklin Gothic Book" w:cs="Franklin Gothic Book"/>
          <w:sz w:val="20"/>
          <w:szCs w:val="20"/>
        </w:rPr>
        <w:t xml:space="preserve"> </w:t>
      </w:r>
      <w:r w:rsidR="0025708F">
        <w:rPr>
          <w:rFonts w:ascii="Franklin Gothic Book" w:hAnsi="Franklin Gothic Book" w:cs="Franklin Gothic Book"/>
          <w:sz w:val="20"/>
          <w:szCs w:val="20"/>
        </w:rPr>
        <w:t>by</w:t>
      </w:r>
      <w:proofErr w:type="gramEnd"/>
      <w:r w:rsidR="0025708F">
        <w:rPr>
          <w:rFonts w:ascii="Franklin Gothic Book" w:hAnsi="Franklin Gothic Book" w:cs="Franklin Gothic Book"/>
          <w:sz w:val="20"/>
          <w:szCs w:val="20"/>
        </w:rPr>
        <w:t xml:space="preserve"> </w:t>
      </w:r>
      <w:r w:rsidR="00AC3488">
        <w:rPr>
          <w:rFonts w:ascii="Franklin Gothic Book" w:hAnsi="Franklin Gothic Book" w:cs="Franklin Gothic Book"/>
          <w:sz w:val="20"/>
          <w:szCs w:val="20"/>
        </w:rPr>
        <w:t>Bacs.</w:t>
      </w:r>
      <w:r w:rsidR="00156A9B">
        <w:rPr>
          <w:rFonts w:ascii="Franklin Gothic Book" w:hAnsi="Franklin Gothic Book" w:cs="Franklin Gothic Book"/>
          <w:sz w:val="20"/>
          <w:szCs w:val="20"/>
        </w:rPr>
        <w:t xml:space="preserve">  </w:t>
      </w:r>
      <w:r w:rsidR="006B1D56">
        <w:rPr>
          <w:rFonts w:ascii="Franklin Gothic Book" w:hAnsi="Franklin Gothic Book" w:cs="Franklin Gothic Book"/>
          <w:sz w:val="20"/>
          <w:szCs w:val="20"/>
        </w:rPr>
        <w:t>P</w:t>
      </w:r>
      <w:r w:rsidR="00156A9B">
        <w:rPr>
          <w:rFonts w:ascii="Franklin Gothic Book" w:hAnsi="Franklin Gothic Book" w:cs="Franklin Gothic Book"/>
          <w:sz w:val="20"/>
          <w:szCs w:val="20"/>
        </w:rPr>
        <w:t xml:space="preserve">ayments </w:t>
      </w:r>
      <w:r w:rsidR="003B720A">
        <w:rPr>
          <w:rFonts w:ascii="Franklin Gothic Book" w:hAnsi="Franklin Gothic Book" w:cs="Franklin Gothic Book"/>
          <w:sz w:val="20"/>
          <w:szCs w:val="20"/>
        </w:rPr>
        <w:t>are</w:t>
      </w:r>
      <w:r w:rsidR="0055341F">
        <w:rPr>
          <w:rFonts w:ascii="Franklin Gothic Book" w:hAnsi="Franklin Gothic Book" w:cs="Franklin Gothic Book"/>
          <w:sz w:val="20"/>
          <w:szCs w:val="20"/>
        </w:rPr>
        <w:t xml:space="preserve"> r</w:t>
      </w:r>
      <w:r w:rsidR="003B720A">
        <w:rPr>
          <w:rFonts w:ascii="Franklin Gothic Book" w:hAnsi="Franklin Gothic Book" w:cs="Franklin Gothic Book"/>
          <w:sz w:val="20"/>
          <w:szCs w:val="20"/>
        </w:rPr>
        <w:t xml:space="preserve">ecorded on the invoices and </w:t>
      </w:r>
      <w:r w:rsidR="0055341F">
        <w:rPr>
          <w:rFonts w:ascii="Franklin Gothic Book" w:hAnsi="Franklin Gothic Book" w:cs="Franklin Gothic Book"/>
          <w:sz w:val="20"/>
          <w:szCs w:val="20"/>
        </w:rPr>
        <w:t xml:space="preserve">were </w:t>
      </w:r>
      <w:r w:rsidR="00156A9B">
        <w:rPr>
          <w:rFonts w:ascii="Franklin Gothic Book" w:hAnsi="Franklin Gothic Book" w:cs="Franklin Gothic Book"/>
          <w:sz w:val="20"/>
          <w:szCs w:val="20"/>
        </w:rPr>
        <w:t>received</w:t>
      </w:r>
      <w:r w:rsidR="003B720A">
        <w:rPr>
          <w:rFonts w:ascii="Franklin Gothic Book" w:hAnsi="Franklin Gothic Book" w:cs="Franklin Gothic Book"/>
          <w:sz w:val="20"/>
          <w:szCs w:val="20"/>
        </w:rPr>
        <w:t xml:space="preserve"> </w:t>
      </w:r>
      <w:r w:rsidR="00156A9B">
        <w:rPr>
          <w:rFonts w:ascii="Franklin Gothic Book" w:hAnsi="Franklin Gothic Book" w:cs="Franklin Gothic Book"/>
          <w:sz w:val="20"/>
          <w:szCs w:val="20"/>
        </w:rPr>
        <w:t>promptly</w:t>
      </w:r>
      <w:r w:rsidR="00907D09">
        <w:rPr>
          <w:rFonts w:ascii="Franklin Gothic Book" w:hAnsi="Franklin Gothic Book" w:cs="Franklin Gothic Book"/>
          <w:sz w:val="20"/>
          <w:szCs w:val="20"/>
        </w:rPr>
        <w:t>.</w:t>
      </w:r>
      <w:r w:rsidR="003B720A">
        <w:rPr>
          <w:rFonts w:ascii="Franklin Gothic Book" w:hAnsi="Franklin Gothic Book" w:cs="Franklin Gothic Book"/>
          <w:sz w:val="20"/>
          <w:szCs w:val="20"/>
        </w:rPr>
        <w:t xml:space="preserve"> </w:t>
      </w:r>
      <w:r w:rsidR="0055341F">
        <w:rPr>
          <w:rFonts w:ascii="Franklin Gothic Book" w:hAnsi="Franklin Gothic Book" w:cs="Franklin Gothic Book"/>
          <w:sz w:val="20"/>
          <w:szCs w:val="20"/>
        </w:rPr>
        <w:t>A s</w:t>
      </w:r>
      <w:r w:rsidR="003B720A">
        <w:rPr>
          <w:rFonts w:ascii="Franklin Gothic Book" w:hAnsi="Franklin Gothic Book" w:cs="Franklin Gothic Book"/>
          <w:sz w:val="20"/>
          <w:szCs w:val="20"/>
        </w:rPr>
        <w:t xml:space="preserve">ample check </w:t>
      </w:r>
      <w:r w:rsidR="0055341F">
        <w:rPr>
          <w:rFonts w:ascii="Franklin Gothic Book" w:hAnsi="Franklin Gothic Book" w:cs="Franklin Gothic Book"/>
          <w:sz w:val="20"/>
          <w:szCs w:val="20"/>
        </w:rPr>
        <w:t xml:space="preserve">was </w:t>
      </w:r>
      <w:r w:rsidR="003B720A">
        <w:rPr>
          <w:rFonts w:ascii="Franklin Gothic Book" w:hAnsi="Franklin Gothic Book" w:cs="Franklin Gothic Book"/>
          <w:sz w:val="20"/>
          <w:szCs w:val="20"/>
        </w:rPr>
        <w:t>carried out.</w:t>
      </w:r>
    </w:p>
    <w:p w14:paraId="7C34C3FA" w14:textId="77777777" w:rsidR="00443CD9" w:rsidRPr="001611A4" w:rsidRDefault="00443CD9">
      <w:pPr>
        <w:rPr>
          <w:rFonts w:ascii="Franklin Gothic Book" w:hAnsi="Franklin Gothic Book" w:cs="Franklin Gothic Book"/>
          <w:sz w:val="20"/>
          <w:szCs w:val="20"/>
        </w:rPr>
      </w:pPr>
    </w:p>
    <w:p w14:paraId="0F4F524C" w14:textId="77777777" w:rsidR="00170D61" w:rsidRPr="00176E7B" w:rsidRDefault="00170D61">
      <w:pPr>
        <w:rPr>
          <w:rFonts w:cs="Franklin Gothic Demi"/>
          <w:b/>
          <w:sz w:val="20"/>
          <w:szCs w:val="20"/>
        </w:rPr>
      </w:pPr>
      <w:r w:rsidRPr="00176E7B">
        <w:rPr>
          <w:rFonts w:cs="Franklin Gothic Demi"/>
          <w:b/>
          <w:bCs/>
          <w:sz w:val="20"/>
          <w:szCs w:val="20"/>
        </w:rPr>
        <w:t>4.8.</w:t>
      </w:r>
      <w:r w:rsidRPr="00176E7B">
        <w:rPr>
          <w:rFonts w:cs="Franklin Gothic Demi"/>
          <w:b/>
          <w:bCs/>
          <w:sz w:val="20"/>
          <w:szCs w:val="20"/>
        </w:rPr>
        <w:tab/>
        <w:t>Budgetary Control</w:t>
      </w:r>
      <w:r w:rsidR="00932D6C">
        <w:rPr>
          <w:rFonts w:cs="Franklin Gothic Demi"/>
          <w:b/>
          <w:bCs/>
          <w:sz w:val="20"/>
          <w:szCs w:val="20"/>
        </w:rPr>
        <w:t xml:space="preserve"> and Budget Setting</w:t>
      </w:r>
    </w:p>
    <w:p w14:paraId="7114E67A" w14:textId="77777777" w:rsidR="000959C9" w:rsidRDefault="00170D61">
      <w:pPr>
        <w:tabs>
          <w:tab w:val="left" w:pos="720"/>
        </w:tabs>
        <w:ind w:left="720" w:hanging="720"/>
        <w:rPr>
          <w:rFonts w:ascii="Franklin Gothic Book" w:hAnsi="Franklin Gothic Book" w:cs="Franklin Gothic Book"/>
          <w:sz w:val="20"/>
          <w:szCs w:val="20"/>
        </w:rPr>
      </w:pPr>
      <w:r w:rsidRPr="001611A4">
        <w:rPr>
          <w:rFonts w:ascii="Franklin Gothic Book" w:hAnsi="Franklin Gothic Book" w:cs="Franklin Gothic Book"/>
          <w:sz w:val="20"/>
          <w:szCs w:val="20"/>
        </w:rPr>
        <w:t>4.8.1.</w:t>
      </w:r>
      <w:r w:rsidRPr="001611A4">
        <w:rPr>
          <w:rFonts w:ascii="Franklin Gothic Book" w:hAnsi="Franklin Gothic Book" w:cs="Franklin Gothic Book"/>
          <w:sz w:val="20"/>
          <w:szCs w:val="20"/>
        </w:rPr>
        <w:tab/>
      </w:r>
      <w:r w:rsidR="000959C9">
        <w:rPr>
          <w:rFonts w:ascii="Franklin Gothic Book" w:hAnsi="Franklin Gothic Book" w:cs="Franklin Gothic Book"/>
          <w:sz w:val="20"/>
          <w:szCs w:val="20"/>
        </w:rPr>
        <w:t xml:space="preserve">Budget monitoring reports for the year showing income and expenditure </w:t>
      </w:r>
      <w:r w:rsidR="00C95402">
        <w:rPr>
          <w:rFonts w:ascii="Franklin Gothic Book" w:hAnsi="Franklin Gothic Book" w:cs="Franklin Gothic Book"/>
          <w:sz w:val="20"/>
          <w:szCs w:val="20"/>
        </w:rPr>
        <w:t>we</w:t>
      </w:r>
      <w:r w:rsidR="000959C9">
        <w:rPr>
          <w:rFonts w:ascii="Franklin Gothic Book" w:hAnsi="Franklin Gothic Book" w:cs="Franklin Gothic Book"/>
          <w:sz w:val="20"/>
          <w:szCs w:val="20"/>
        </w:rPr>
        <w:t xml:space="preserve">re reviewed by Members </w:t>
      </w:r>
      <w:r w:rsidR="00907D09">
        <w:rPr>
          <w:rFonts w:ascii="Franklin Gothic Book" w:hAnsi="Franklin Gothic Book" w:cs="Franklin Gothic Book"/>
          <w:sz w:val="20"/>
          <w:szCs w:val="20"/>
        </w:rPr>
        <w:t>monthly</w:t>
      </w:r>
      <w:r w:rsidR="00434A35">
        <w:rPr>
          <w:rFonts w:ascii="Franklin Gothic Book" w:hAnsi="Franklin Gothic Book" w:cs="Franklin Gothic Book"/>
          <w:sz w:val="20"/>
          <w:szCs w:val="20"/>
        </w:rPr>
        <w:t xml:space="preserve"> along with bank statement</w:t>
      </w:r>
      <w:r w:rsidR="00932D6C">
        <w:rPr>
          <w:rFonts w:ascii="Franklin Gothic Book" w:hAnsi="Franklin Gothic Book" w:cs="Franklin Gothic Book"/>
          <w:sz w:val="20"/>
          <w:szCs w:val="20"/>
        </w:rPr>
        <w:t>s</w:t>
      </w:r>
      <w:r w:rsidR="00434A35">
        <w:rPr>
          <w:rFonts w:ascii="Franklin Gothic Book" w:hAnsi="Franklin Gothic Book" w:cs="Franklin Gothic Book"/>
          <w:sz w:val="20"/>
          <w:szCs w:val="20"/>
        </w:rPr>
        <w:t xml:space="preserve"> which are confirmed by the Chair.</w:t>
      </w:r>
    </w:p>
    <w:p w14:paraId="49DAD15A" w14:textId="77777777" w:rsidR="000959C9" w:rsidRDefault="000959C9">
      <w:pPr>
        <w:tabs>
          <w:tab w:val="left" w:pos="720"/>
        </w:tabs>
        <w:ind w:left="720" w:hanging="720"/>
        <w:rPr>
          <w:rFonts w:ascii="Franklin Gothic Book" w:hAnsi="Franklin Gothic Book" w:cs="Franklin Gothic Book"/>
          <w:sz w:val="20"/>
          <w:szCs w:val="20"/>
        </w:rPr>
      </w:pPr>
    </w:p>
    <w:p w14:paraId="6A9E4D6C" w14:textId="77777777" w:rsidR="00170D61" w:rsidRDefault="006436A8" w:rsidP="00907D09">
      <w:pPr>
        <w:tabs>
          <w:tab w:val="left" w:pos="720"/>
        </w:tabs>
        <w:ind w:left="720" w:hanging="720"/>
        <w:rPr>
          <w:rFonts w:ascii="Franklin Gothic Book" w:hAnsi="Franklin Gothic Book" w:cs="Franklin Gothic Book"/>
          <w:sz w:val="20"/>
          <w:szCs w:val="20"/>
        </w:rPr>
      </w:pPr>
      <w:r>
        <w:rPr>
          <w:rFonts w:ascii="Franklin Gothic Book" w:hAnsi="Franklin Gothic Book" w:cs="Franklin Gothic Book"/>
          <w:sz w:val="20"/>
          <w:szCs w:val="20"/>
        </w:rPr>
        <w:t>4.8.2.</w:t>
      </w:r>
      <w:r>
        <w:rPr>
          <w:rFonts w:ascii="Franklin Gothic Book" w:hAnsi="Franklin Gothic Book" w:cs="Franklin Gothic Book"/>
          <w:sz w:val="20"/>
          <w:szCs w:val="20"/>
        </w:rPr>
        <w:tab/>
      </w:r>
      <w:r w:rsidR="00170D61" w:rsidRPr="001611A4">
        <w:rPr>
          <w:rFonts w:ascii="Franklin Gothic Book" w:hAnsi="Franklin Gothic Book" w:cs="Franklin Gothic Book"/>
          <w:sz w:val="20"/>
          <w:szCs w:val="20"/>
        </w:rPr>
        <w:t xml:space="preserve">The precept </w:t>
      </w:r>
      <w:r w:rsidR="00F237D0">
        <w:rPr>
          <w:rFonts w:ascii="Franklin Gothic Book" w:hAnsi="Franklin Gothic Book" w:cs="Franklin Gothic Book"/>
          <w:sz w:val="20"/>
          <w:szCs w:val="20"/>
        </w:rPr>
        <w:t xml:space="preserve">and </w:t>
      </w:r>
      <w:r w:rsidR="00907D09">
        <w:rPr>
          <w:rFonts w:ascii="Franklin Gothic Book" w:hAnsi="Franklin Gothic Book" w:cs="Franklin Gothic Book"/>
          <w:sz w:val="20"/>
          <w:szCs w:val="20"/>
        </w:rPr>
        <w:t xml:space="preserve">budget </w:t>
      </w:r>
      <w:r w:rsidR="00F237D0">
        <w:rPr>
          <w:rFonts w:ascii="Franklin Gothic Book" w:hAnsi="Franklin Gothic Book" w:cs="Franklin Gothic Book"/>
          <w:sz w:val="20"/>
          <w:szCs w:val="20"/>
        </w:rPr>
        <w:t xml:space="preserve">estimates for the coming year </w:t>
      </w:r>
      <w:r w:rsidR="00356FEA">
        <w:rPr>
          <w:rFonts w:ascii="Franklin Gothic Book" w:hAnsi="Franklin Gothic Book" w:cs="Franklin Gothic Book"/>
          <w:sz w:val="20"/>
          <w:szCs w:val="20"/>
        </w:rPr>
        <w:t>were</w:t>
      </w:r>
      <w:r w:rsidR="00851DF3">
        <w:rPr>
          <w:rFonts w:ascii="Franklin Gothic Book" w:hAnsi="Franklin Gothic Book" w:cs="Franklin Gothic Book"/>
          <w:sz w:val="20"/>
          <w:szCs w:val="20"/>
        </w:rPr>
        <w:t xml:space="preserve"> discussed </w:t>
      </w:r>
      <w:r w:rsidR="003E2565">
        <w:rPr>
          <w:rFonts w:ascii="Franklin Gothic Book" w:hAnsi="Franklin Gothic Book" w:cs="Franklin Gothic Book"/>
          <w:sz w:val="20"/>
          <w:szCs w:val="20"/>
        </w:rPr>
        <w:t xml:space="preserve">and </w:t>
      </w:r>
      <w:proofErr w:type="gramStart"/>
      <w:r w:rsidR="00907D09">
        <w:rPr>
          <w:rFonts w:ascii="Franklin Gothic Book" w:hAnsi="Franklin Gothic Book" w:cs="Franklin Gothic Book"/>
          <w:sz w:val="20"/>
          <w:szCs w:val="20"/>
        </w:rPr>
        <w:t>agreed</w:t>
      </w:r>
      <w:proofErr w:type="gramEnd"/>
      <w:r w:rsidR="00907D09">
        <w:rPr>
          <w:rFonts w:ascii="Franklin Gothic Book" w:hAnsi="Franklin Gothic Book" w:cs="Franklin Gothic Book"/>
          <w:sz w:val="20"/>
          <w:szCs w:val="20"/>
        </w:rPr>
        <w:t xml:space="preserve"> at the </w:t>
      </w:r>
      <w:proofErr w:type="gramStart"/>
      <w:r w:rsidR="003E2565">
        <w:rPr>
          <w:rFonts w:ascii="Franklin Gothic Book" w:hAnsi="Franklin Gothic Book" w:cs="Franklin Gothic Book"/>
          <w:sz w:val="20"/>
          <w:szCs w:val="20"/>
        </w:rPr>
        <w:t>3</w:t>
      </w:r>
      <w:r w:rsidR="003E2565" w:rsidRPr="003E2565">
        <w:rPr>
          <w:rFonts w:ascii="Franklin Gothic Book" w:hAnsi="Franklin Gothic Book" w:cs="Franklin Gothic Book"/>
          <w:sz w:val="20"/>
          <w:szCs w:val="20"/>
          <w:vertAlign w:val="superscript"/>
        </w:rPr>
        <w:t>rd</w:t>
      </w:r>
      <w:proofErr w:type="gramEnd"/>
      <w:r w:rsidR="003E2565">
        <w:rPr>
          <w:rFonts w:ascii="Franklin Gothic Book" w:hAnsi="Franklin Gothic Book" w:cs="Franklin Gothic Book"/>
          <w:sz w:val="20"/>
          <w:szCs w:val="20"/>
        </w:rPr>
        <w:t xml:space="preserve"> December 2025 </w:t>
      </w:r>
      <w:r w:rsidR="0025708F">
        <w:rPr>
          <w:rFonts w:ascii="Franklin Gothic Book" w:hAnsi="Franklin Gothic Book" w:cs="Franklin Gothic Book"/>
          <w:sz w:val="20"/>
          <w:szCs w:val="20"/>
        </w:rPr>
        <w:t>C</w:t>
      </w:r>
      <w:r w:rsidR="00907D09">
        <w:rPr>
          <w:rFonts w:ascii="Franklin Gothic Book" w:hAnsi="Franklin Gothic Book" w:cs="Franklin Gothic Book"/>
          <w:sz w:val="20"/>
          <w:szCs w:val="20"/>
        </w:rPr>
        <w:t xml:space="preserve">ouncil meeting. </w:t>
      </w:r>
      <w:r w:rsidR="00170D61" w:rsidRPr="001611A4">
        <w:rPr>
          <w:rFonts w:ascii="Franklin Gothic Book" w:hAnsi="Franklin Gothic Book" w:cs="Franklin Gothic Book"/>
          <w:sz w:val="20"/>
          <w:szCs w:val="20"/>
        </w:rPr>
        <w:t xml:space="preserve"> The annual budget was prepared to support the precept.  </w:t>
      </w:r>
    </w:p>
    <w:p w14:paraId="560D1F5F" w14:textId="77777777" w:rsidR="003402E8" w:rsidRDefault="003402E8">
      <w:pPr>
        <w:tabs>
          <w:tab w:val="left" w:pos="720"/>
        </w:tabs>
        <w:ind w:left="720" w:hanging="720"/>
        <w:rPr>
          <w:rFonts w:ascii="Franklin Gothic Book" w:hAnsi="Franklin Gothic Book" w:cs="Franklin Gothic Book"/>
          <w:sz w:val="20"/>
          <w:szCs w:val="20"/>
        </w:rPr>
      </w:pPr>
    </w:p>
    <w:p w14:paraId="50795202" w14:textId="77777777" w:rsidR="003402E8" w:rsidRPr="001611A4" w:rsidRDefault="003402E8">
      <w:pPr>
        <w:tabs>
          <w:tab w:val="left" w:pos="720"/>
        </w:tabs>
        <w:ind w:left="720" w:hanging="720"/>
        <w:rPr>
          <w:rFonts w:ascii="Franklin Gothic Book" w:hAnsi="Franklin Gothic Book" w:cs="Franklin Gothic Book"/>
          <w:sz w:val="20"/>
          <w:szCs w:val="20"/>
        </w:rPr>
      </w:pPr>
      <w:r>
        <w:rPr>
          <w:rFonts w:ascii="Franklin Gothic Book" w:hAnsi="Franklin Gothic Book" w:cs="Franklin Gothic Book"/>
          <w:sz w:val="20"/>
          <w:szCs w:val="20"/>
        </w:rPr>
        <w:t>4.8.3.</w:t>
      </w:r>
      <w:r>
        <w:rPr>
          <w:rFonts w:ascii="Franklin Gothic Book" w:hAnsi="Franklin Gothic Book" w:cs="Franklin Gothic Book"/>
          <w:sz w:val="20"/>
          <w:szCs w:val="20"/>
        </w:rPr>
        <w:tab/>
        <w:t xml:space="preserve">Any review of fees </w:t>
      </w:r>
      <w:r w:rsidR="00156A9B">
        <w:rPr>
          <w:rFonts w:ascii="Franklin Gothic Book" w:hAnsi="Franklin Gothic Book" w:cs="Franklin Gothic Book"/>
          <w:sz w:val="20"/>
          <w:szCs w:val="20"/>
        </w:rPr>
        <w:t>is</w:t>
      </w:r>
      <w:r>
        <w:rPr>
          <w:rFonts w:ascii="Franklin Gothic Book" w:hAnsi="Franklin Gothic Book" w:cs="Franklin Gothic Book"/>
          <w:sz w:val="20"/>
          <w:szCs w:val="20"/>
        </w:rPr>
        <w:t xml:space="preserve"> discussed as part of the budget setting process.</w:t>
      </w:r>
    </w:p>
    <w:p w14:paraId="594BF00A" w14:textId="77777777" w:rsidR="00170D61" w:rsidRPr="001611A4" w:rsidRDefault="00170D61">
      <w:pPr>
        <w:rPr>
          <w:rFonts w:ascii="Franklin Gothic Book" w:hAnsi="Franklin Gothic Book" w:cs="Franklin Gothic Book"/>
          <w:sz w:val="20"/>
          <w:szCs w:val="20"/>
        </w:rPr>
      </w:pPr>
      <w:r w:rsidRPr="001611A4">
        <w:rPr>
          <w:rFonts w:ascii="Franklin Gothic Book" w:hAnsi="Franklin Gothic Book" w:cs="Franklin Gothic Book"/>
          <w:sz w:val="20"/>
          <w:szCs w:val="20"/>
        </w:rPr>
        <w:tab/>
      </w:r>
    </w:p>
    <w:p w14:paraId="51449D41" w14:textId="77777777" w:rsidR="00170D61" w:rsidRPr="001611A4" w:rsidRDefault="00170D61">
      <w:pPr>
        <w:tabs>
          <w:tab w:val="left" w:pos="720"/>
        </w:tabs>
        <w:ind w:left="720" w:hanging="720"/>
        <w:rPr>
          <w:rFonts w:cs="Franklin Gothic Demi"/>
          <w:bCs/>
          <w:sz w:val="20"/>
          <w:szCs w:val="20"/>
        </w:rPr>
      </w:pPr>
      <w:r w:rsidRPr="001611A4">
        <w:rPr>
          <w:rFonts w:cs="Franklin Gothic Demi"/>
          <w:bCs/>
          <w:sz w:val="20"/>
          <w:szCs w:val="20"/>
        </w:rPr>
        <w:t>5.</w:t>
      </w:r>
      <w:r w:rsidRPr="001611A4">
        <w:rPr>
          <w:rFonts w:cs="Franklin Gothic Demi"/>
          <w:bCs/>
          <w:sz w:val="20"/>
          <w:szCs w:val="20"/>
        </w:rPr>
        <w:tab/>
      </w:r>
      <w:r w:rsidRPr="00176E7B">
        <w:rPr>
          <w:rFonts w:cs="Franklin Gothic Demi"/>
          <w:b/>
          <w:bCs/>
          <w:sz w:val="20"/>
          <w:szCs w:val="20"/>
        </w:rPr>
        <w:t>Conclusions</w:t>
      </w:r>
    </w:p>
    <w:p w14:paraId="5051967C" w14:textId="77777777" w:rsidR="00170D61" w:rsidRDefault="00170D61">
      <w:pPr>
        <w:rPr>
          <w:rFonts w:ascii="Franklin Gothic Book" w:hAnsi="Franklin Gothic Book" w:cs="Franklin Gothic Book"/>
          <w:sz w:val="20"/>
          <w:szCs w:val="20"/>
        </w:rPr>
      </w:pPr>
      <w:r w:rsidRPr="001611A4">
        <w:rPr>
          <w:rFonts w:ascii="Franklin Gothic Book" w:hAnsi="Franklin Gothic Book" w:cs="Franklin Gothic Book"/>
          <w:sz w:val="20"/>
          <w:szCs w:val="20"/>
        </w:rPr>
        <w:t>5.1.</w:t>
      </w:r>
      <w:r w:rsidRPr="001611A4">
        <w:rPr>
          <w:rFonts w:ascii="Franklin Gothic Book" w:hAnsi="Franklin Gothic Book" w:cs="Franklin Gothic Book"/>
          <w:sz w:val="20"/>
          <w:szCs w:val="20"/>
        </w:rPr>
        <w:tab/>
      </w:r>
      <w:proofErr w:type="gramStart"/>
      <w:r w:rsidRPr="001611A4">
        <w:rPr>
          <w:rFonts w:ascii="Franklin Gothic Book" w:hAnsi="Franklin Gothic Book" w:cs="Franklin Gothic Book"/>
          <w:sz w:val="20"/>
          <w:szCs w:val="20"/>
        </w:rPr>
        <w:t>All of</w:t>
      </w:r>
      <w:proofErr w:type="gramEnd"/>
      <w:r w:rsidRPr="001611A4">
        <w:rPr>
          <w:rFonts w:ascii="Franklin Gothic Book" w:hAnsi="Franklin Gothic Book" w:cs="Franklin Gothic Book"/>
          <w:sz w:val="20"/>
          <w:szCs w:val="20"/>
        </w:rPr>
        <w:t xml:space="preserve"> the key controls contained within</w:t>
      </w:r>
      <w:r w:rsidR="00A659D7">
        <w:rPr>
          <w:rFonts w:ascii="Franklin Gothic Book" w:hAnsi="Franklin Gothic Book" w:cs="Franklin Gothic Book"/>
          <w:sz w:val="20"/>
          <w:szCs w:val="20"/>
        </w:rPr>
        <w:t xml:space="preserve"> the </w:t>
      </w:r>
      <w:r w:rsidR="008D31F1">
        <w:rPr>
          <w:rFonts w:ascii="Franklin Gothic Book" w:hAnsi="Franklin Gothic Book" w:cs="Franklin Gothic Book"/>
          <w:sz w:val="20"/>
          <w:szCs w:val="20"/>
        </w:rPr>
        <w:t xml:space="preserve">internal audit </w:t>
      </w:r>
      <w:r w:rsidR="001611A4">
        <w:rPr>
          <w:rFonts w:ascii="Franklin Gothic Book" w:hAnsi="Franklin Gothic Book" w:cs="Franklin Gothic Book"/>
          <w:sz w:val="20"/>
          <w:szCs w:val="20"/>
        </w:rPr>
        <w:t xml:space="preserve">section </w:t>
      </w:r>
      <w:r w:rsidR="008D31F1">
        <w:rPr>
          <w:rFonts w:ascii="Franklin Gothic Book" w:hAnsi="Franklin Gothic Book" w:cs="Franklin Gothic Book"/>
          <w:sz w:val="20"/>
          <w:szCs w:val="20"/>
        </w:rPr>
        <w:t xml:space="preserve">of the AGAR </w:t>
      </w:r>
      <w:r w:rsidRPr="001611A4">
        <w:rPr>
          <w:rFonts w:ascii="Franklin Gothic Book" w:hAnsi="Franklin Gothic Book" w:cs="Franklin Gothic Book"/>
          <w:sz w:val="20"/>
          <w:szCs w:val="20"/>
        </w:rPr>
        <w:t xml:space="preserve">were examined and </w:t>
      </w:r>
      <w:r w:rsidR="008D31F1">
        <w:rPr>
          <w:rFonts w:ascii="Franklin Gothic Book" w:hAnsi="Franklin Gothic Book" w:cs="Franklin Gothic Book"/>
          <w:sz w:val="20"/>
          <w:szCs w:val="20"/>
        </w:rPr>
        <w:tab/>
      </w:r>
      <w:r w:rsidRPr="001611A4">
        <w:rPr>
          <w:rFonts w:ascii="Franklin Gothic Book" w:hAnsi="Franklin Gothic Book" w:cs="Franklin Gothic Book"/>
          <w:sz w:val="20"/>
          <w:szCs w:val="20"/>
        </w:rPr>
        <w:t>these were fo</w:t>
      </w:r>
      <w:r w:rsidR="00305183" w:rsidRPr="001611A4">
        <w:rPr>
          <w:rFonts w:ascii="Franklin Gothic Book" w:hAnsi="Franklin Gothic Book" w:cs="Franklin Gothic Book"/>
          <w:sz w:val="20"/>
          <w:szCs w:val="20"/>
        </w:rPr>
        <w:t xml:space="preserve">und to be working </w:t>
      </w:r>
      <w:r w:rsidR="004240EA" w:rsidRPr="001611A4">
        <w:rPr>
          <w:rFonts w:ascii="Franklin Gothic Book" w:hAnsi="Franklin Gothic Book" w:cs="Franklin Gothic Book"/>
          <w:sz w:val="20"/>
          <w:szCs w:val="20"/>
        </w:rPr>
        <w:t>satisfactorily</w:t>
      </w:r>
      <w:r w:rsidR="00C95402">
        <w:rPr>
          <w:rFonts w:ascii="Franklin Gothic Book" w:hAnsi="Franklin Gothic Book" w:cs="Franklin Gothic Book"/>
          <w:sz w:val="20"/>
          <w:szCs w:val="20"/>
        </w:rPr>
        <w:t>.</w:t>
      </w:r>
    </w:p>
    <w:p w14:paraId="65070503" w14:textId="77777777" w:rsidR="00E673A4" w:rsidRDefault="00E673A4">
      <w:pPr>
        <w:rPr>
          <w:rFonts w:ascii="Franklin Gothic Book" w:hAnsi="Franklin Gothic Book" w:cs="Franklin Gothic Book"/>
          <w:sz w:val="20"/>
          <w:szCs w:val="20"/>
        </w:rPr>
      </w:pPr>
    </w:p>
    <w:p w14:paraId="5958287E" w14:textId="77777777" w:rsidR="00170D61" w:rsidRPr="00E673A4" w:rsidRDefault="00170D61" w:rsidP="00176E7B">
      <w:pPr>
        <w:rPr>
          <w:rFonts w:ascii="Franklin Gothic Book" w:hAnsi="Franklin Gothic Book" w:cs="Franklin Gothic Demi"/>
          <w:b/>
          <w:bCs/>
          <w:sz w:val="20"/>
          <w:szCs w:val="20"/>
        </w:rPr>
      </w:pPr>
      <w:r w:rsidRPr="001611A4">
        <w:rPr>
          <w:rFonts w:cs="Franklin Gothic Demi"/>
          <w:bCs/>
          <w:sz w:val="20"/>
          <w:szCs w:val="20"/>
        </w:rPr>
        <w:t>6.</w:t>
      </w:r>
      <w:r w:rsidRPr="001611A4">
        <w:rPr>
          <w:rFonts w:cs="Franklin Gothic Demi"/>
          <w:bCs/>
          <w:sz w:val="20"/>
          <w:szCs w:val="20"/>
        </w:rPr>
        <w:tab/>
      </w:r>
      <w:r w:rsidRPr="00176E7B">
        <w:rPr>
          <w:rFonts w:cs="Franklin Gothic Demi"/>
          <w:b/>
          <w:bCs/>
          <w:sz w:val="20"/>
          <w:szCs w:val="20"/>
        </w:rPr>
        <w:t>Recommendations</w:t>
      </w:r>
      <w:bookmarkStart w:id="1" w:name="_Hlk481505619"/>
    </w:p>
    <w:p w14:paraId="261652E6" w14:textId="77777777" w:rsidR="00176E7B" w:rsidRPr="00E673A4" w:rsidRDefault="00176E7B" w:rsidP="00176E7B">
      <w:pPr>
        <w:tabs>
          <w:tab w:val="left" w:pos="567"/>
        </w:tabs>
        <w:rPr>
          <w:rFonts w:ascii="Franklin Gothic Book" w:hAnsi="Franklin Gothic Book" w:cs="Franklin Gothic Demi"/>
          <w:bCs/>
          <w:sz w:val="20"/>
          <w:szCs w:val="20"/>
        </w:rPr>
      </w:pPr>
      <w:r w:rsidRPr="00E673A4">
        <w:rPr>
          <w:rFonts w:ascii="Franklin Gothic Book" w:hAnsi="Franklin Gothic Book" w:cs="Franklin Gothic Demi"/>
          <w:bCs/>
          <w:sz w:val="20"/>
          <w:szCs w:val="20"/>
        </w:rPr>
        <w:t>6.1.</w:t>
      </w:r>
      <w:r w:rsidRPr="00E673A4">
        <w:rPr>
          <w:rFonts w:ascii="Franklin Gothic Book" w:hAnsi="Franklin Gothic Book" w:cs="Franklin Gothic Demi"/>
          <w:bCs/>
          <w:sz w:val="20"/>
          <w:szCs w:val="20"/>
        </w:rPr>
        <w:tab/>
      </w:r>
      <w:r w:rsidR="00543965" w:rsidRPr="00E673A4">
        <w:rPr>
          <w:rFonts w:ascii="Franklin Gothic Book" w:hAnsi="Franklin Gothic Book" w:cs="Franklin Gothic Demi"/>
          <w:bCs/>
          <w:sz w:val="20"/>
          <w:szCs w:val="20"/>
        </w:rPr>
        <w:t xml:space="preserve"> </w:t>
      </w:r>
      <w:r w:rsidR="006436A8">
        <w:rPr>
          <w:rFonts w:ascii="Franklin Gothic Book" w:hAnsi="Franklin Gothic Book" w:cs="Franklin Gothic Demi"/>
          <w:bCs/>
          <w:sz w:val="20"/>
          <w:szCs w:val="20"/>
        </w:rPr>
        <w:t xml:space="preserve"> There are no recommendations.</w:t>
      </w:r>
    </w:p>
    <w:bookmarkEnd w:id="1"/>
    <w:p w14:paraId="41771553" w14:textId="77777777" w:rsidR="00E673A4" w:rsidRPr="00176E7B" w:rsidRDefault="00E673A4" w:rsidP="00176E7B">
      <w:pPr>
        <w:tabs>
          <w:tab w:val="left" w:pos="567"/>
        </w:tabs>
        <w:rPr>
          <w:rFonts w:ascii="Franklin Gothic Book" w:hAnsi="Franklin Gothic Book" w:cs="Franklin Gothic Book"/>
          <w:sz w:val="20"/>
          <w:szCs w:val="20"/>
        </w:rPr>
      </w:pPr>
    </w:p>
    <w:p w14:paraId="1079EDD8" w14:textId="77777777" w:rsidR="00170D61" w:rsidRPr="001611A4" w:rsidRDefault="00543965">
      <w:pPr>
        <w:ind w:left="720" w:hanging="720"/>
        <w:rPr>
          <w:rFonts w:ascii="Franklin Gothic Book" w:hAnsi="Franklin Gothic Book" w:cs="Franklin Gothic Book"/>
          <w:sz w:val="20"/>
          <w:szCs w:val="20"/>
        </w:rPr>
      </w:pPr>
      <w:r>
        <w:rPr>
          <w:rFonts w:ascii="Franklin Gothic Book" w:hAnsi="Franklin Gothic Book" w:cs="Franklin Gothic Book"/>
          <w:noProof/>
          <w:sz w:val="20"/>
          <w:szCs w:val="20"/>
          <w:lang w:val="en-GB"/>
        </w:rPr>
        <w:t xml:space="preserve">     </w:t>
      </w:r>
      <w:r w:rsidRPr="00543965">
        <w:rPr>
          <w:rFonts w:ascii="Franklin Gothic Book" w:hAnsi="Franklin Gothic Book" w:cs="Franklin Gothic Book"/>
          <w:noProof/>
          <w:sz w:val="20"/>
          <w:szCs w:val="20"/>
          <w:lang w:val="en-GB"/>
        </w:rPr>
        <w:pict w14:anchorId="1CA4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5.1pt;height:26pt;visibility:visible">
            <v:imagedata r:id="rId7" o:title=""/>
          </v:shape>
        </w:pict>
      </w:r>
    </w:p>
    <w:p w14:paraId="30A61F08" w14:textId="77777777" w:rsidR="00170D61" w:rsidRPr="001611A4" w:rsidRDefault="00170D61">
      <w:pPr>
        <w:ind w:left="720" w:hanging="720"/>
        <w:rPr>
          <w:rFonts w:ascii="Franklin Gothic Book" w:hAnsi="Franklin Gothic Book" w:cs="Franklin Gothic Book"/>
          <w:sz w:val="22"/>
          <w:szCs w:val="22"/>
        </w:rPr>
      </w:pPr>
    </w:p>
    <w:p w14:paraId="70014C25" w14:textId="77777777" w:rsidR="00170D61" w:rsidRPr="001611A4" w:rsidRDefault="00170D61">
      <w:pPr>
        <w:ind w:firstLine="720"/>
        <w:rPr>
          <w:rFonts w:ascii="Franklin Gothic Book" w:hAnsi="Franklin Gothic Book" w:cs="Franklin Gothic Book"/>
          <w:b/>
          <w:bCs/>
          <w:sz w:val="22"/>
          <w:szCs w:val="22"/>
        </w:rPr>
      </w:pPr>
      <w:r w:rsidRPr="001611A4">
        <w:rPr>
          <w:rFonts w:ascii="Franklin Gothic Book" w:hAnsi="Franklin Gothic Book" w:cs="Franklin Gothic Book"/>
          <w:b/>
          <w:bCs/>
          <w:sz w:val="22"/>
          <w:szCs w:val="22"/>
        </w:rPr>
        <w:t>Gordon Fletcher (C.</w:t>
      </w:r>
      <w:proofErr w:type="gramStart"/>
      <w:r w:rsidRPr="001611A4">
        <w:rPr>
          <w:rFonts w:ascii="Franklin Gothic Book" w:hAnsi="Franklin Gothic Book" w:cs="Franklin Gothic Book"/>
          <w:b/>
          <w:bCs/>
          <w:sz w:val="22"/>
          <w:szCs w:val="22"/>
        </w:rPr>
        <w:t>M.I</w:t>
      </w:r>
      <w:proofErr w:type="gramEnd"/>
      <w:r w:rsidRPr="001611A4">
        <w:rPr>
          <w:rFonts w:ascii="Franklin Gothic Book" w:hAnsi="Franklin Gothic Book" w:cs="Franklin Gothic Book"/>
          <w:b/>
          <w:bCs/>
          <w:sz w:val="22"/>
          <w:szCs w:val="22"/>
        </w:rPr>
        <w:t>.I.A.)</w:t>
      </w:r>
    </w:p>
    <w:p w14:paraId="7CD32A43" w14:textId="77777777" w:rsidR="00170D61" w:rsidRPr="001611A4" w:rsidRDefault="00170D61">
      <w:pPr>
        <w:ind w:firstLine="720"/>
        <w:rPr>
          <w:rFonts w:ascii="Franklin Gothic Book" w:hAnsi="Franklin Gothic Book" w:cs="Franklin Gothic Book"/>
          <w:sz w:val="22"/>
          <w:szCs w:val="22"/>
        </w:rPr>
      </w:pPr>
      <w:r w:rsidRPr="001611A4">
        <w:rPr>
          <w:rFonts w:ascii="Franklin Gothic Book" w:hAnsi="Franklin Gothic Book" w:cs="Franklin Gothic Book"/>
          <w:b/>
          <w:bCs/>
          <w:sz w:val="22"/>
          <w:szCs w:val="22"/>
        </w:rPr>
        <w:t>Internal Auditor</w:t>
      </w:r>
    </w:p>
    <w:p w14:paraId="4C09523C" w14:textId="77777777" w:rsidR="00170D61" w:rsidRPr="001611A4" w:rsidRDefault="00170D61">
      <w:pPr>
        <w:pStyle w:val="Heading1"/>
        <w:keepNext/>
        <w:ind w:firstLine="720"/>
        <w:rPr>
          <w:rFonts w:ascii="Franklin Gothic Book" w:hAnsi="Franklin Gothic Book" w:cs="Franklin Gothic Book"/>
          <w:b/>
          <w:bCs/>
          <w:sz w:val="22"/>
          <w:szCs w:val="22"/>
        </w:rPr>
      </w:pPr>
      <w:r w:rsidRPr="001611A4">
        <w:rPr>
          <w:rFonts w:ascii="Franklin Gothic Book" w:hAnsi="Franklin Gothic Book" w:cs="Franklin Gothic Book"/>
          <w:b/>
          <w:bCs/>
          <w:sz w:val="22"/>
          <w:szCs w:val="22"/>
        </w:rPr>
        <w:t>Date</w:t>
      </w:r>
      <w:r w:rsidR="00CA02B3">
        <w:rPr>
          <w:rFonts w:ascii="Franklin Gothic Book" w:hAnsi="Franklin Gothic Book" w:cs="Franklin Gothic Book"/>
          <w:b/>
          <w:bCs/>
          <w:sz w:val="22"/>
          <w:szCs w:val="22"/>
        </w:rPr>
        <w:t>:</w:t>
      </w:r>
      <w:r w:rsidR="004A7F2B">
        <w:rPr>
          <w:rFonts w:ascii="Franklin Gothic Book" w:hAnsi="Franklin Gothic Book" w:cs="Franklin Gothic Book"/>
          <w:b/>
          <w:bCs/>
          <w:sz w:val="22"/>
          <w:szCs w:val="22"/>
        </w:rPr>
        <w:t xml:space="preserve"> </w:t>
      </w:r>
    </w:p>
    <w:sectPr w:rsidR="00170D61" w:rsidRPr="001611A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8062" w14:textId="77777777" w:rsidR="00114D17" w:rsidRDefault="00114D17" w:rsidP="001611A4">
      <w:r>
        <w:separator/>
      </w:r>
    </w:p>
  </w:endnote>
  <w:endnote w:type="continuationSeparator" w:id="0">
    <w:p w14:paraId="11AA05C8" w14:textId="77777777" w:rsidR="00114D17" w:rsidRDefault="00114D17" w:rsidP="0016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Demi">
    <w:altName w:val="Franklin Gothic Medium"/>
    <w:panose1 w:val="020B0703020102020204"/>
    <w:charset w:val="00"/>
    <w:family w:val="swiss"/>
    <w:pitch w:val="variable"/>
    <w:sig w:usb0="00000287" w:usb1="00000000" w:usb2="00000000" w:usb3="00000000" w:csb0="0000009F" w:csb1="00000000"/>
  </w:font>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ranklin Gothic Book">
    <w:altName w:val="Malgun Gothic"/>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AE00" w14:textId="77777777" w:rsidR="00114D17" w:rsidRDefault="00114D17" w:rsidP="001611A4">
      <w:r>
        <w:separator/>
      </w:r>
    </w:p>
  </w:footnote>
  <w:footnote w:type="continuationSeparator" w:id="0">
    <w:p w14:paraId="3365141D" w14:textId="77777777" w:rsidR="00114D17" w:rsidRDefault="00114D17" w:rsidP="0016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36E507D"/>
    <w:multiLevelType w:val="singleLevel"/>
    <w:tmpl w:val="FFFFFFFF"/>
    <w:lvl w:ilvl="0">
      <w:start w:val="2"/>
      <w:numFmt w:val="lowerRoman"/>
      <w:lvlText w:val="%1."/>
      <w:legacy w:legacy="1" w:legacySpace="0" w:legacyIndent="360"/>
      <w:lvlJc w:val="left"/>
      <w:rPr>
        <w:rFonts w:ascii="Franklin Gothic Demi" w:hAnsi="Franklin Gothic Demi" w:cs="Times New Roman" w:hint="default"/>
      </w:rPr>
    </w:lvl>
  </w:abstractNum>
  <w:abstractNum w:abstractNumId="2" w15:restartNumberingAfterBreak="0">
    <w:nsid w:val="1947001C"/>
    <w:multiLevelType w:val="singleLevel"/>
    <w:tmpl w:val="FFFFFFFF"/>
    <w:lvl w:ilvl="0">
      <w:start w:val="1"/>
      <w:numFmt w:val="lowerRoman"/>
      <w:lvlText w:val="%1."/>
      <w:legacy w:legacy="1" w:legacySpace="0" w:legacyIndent="360"/>
      <w:lvlJc w:val="left"/>
      <w:rPr>
        <w:rFonts w:ascii="Franklin Gothic Demi" w:hAnsi="Franklin Gothic Demi" w:cs="Times New Roman" w:hint="default"/>
      </w:rPr>
    </w:lvl>
  </w:abstractNum>
  <w:num w:numId="1" w16cid:durableId="213734095">
    <w:abstractNumId w:val="0"/>
    <w:lvlOverride w:ilvl="0">
      <w:lvl w:ilvl="0">
        <w:numFmt w:val="bullet"/>
        <w:lvlText w:val=""/>
        <w:legacy w:legacy="1" w:legacySpace="0" w:legacyIndent="720"/>
        <w:lvlJc w:val="left"/>
        <w:rPr>
          <w:rFonts w:ascii="Symbol" w:hAnsi="Symbol" w:hint="default"/>
        </w:rPr>
      </w:lvl>
    </w:lvlOverride>
  </w:num>
  <w:num w:numId="2" w16cid:durableId="425423065">
    <w:abstractNumId w:val="2"/>
  </w:num>
  <w:num w:numId="3" w16cid:durableId="31722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4D8"/>
    <w:rsid w:val="000448C3"/>
    <w:rsid w:val="00054F7F"/>
    <w:rsid w:val="00061456"/>
    <w:rsid w:val="000619B9"/>
    <w:rsid w:val="000829FF"/>
    <w:rsid w:val="00083CD2"/>
    <w:rsid w:val="000955E2"/>
    <w:rsid w:val="000959C9"/>
    <w:rsid w:val="000A6F5E"/>
    <w:rsid w:val="000E0F5A"/>
    <w:rsid w:val="000E69EC"/>
    <w:rsid w:val="001068E2"/>
    <w:rsid w:val="00114D17"/>
    <w:rsid w:val="001179D7"/>
    <w:rsid w:val="00135E33"/>
    <w:rsid w:val="00141283"/>
    <w:rsid w:val="00143EEB"/>
    <w:rsid w:val="00156A9B"/>
    <w:rsid w:val="001608DA"/>
    <w:rsid w:val="001611A4"/>
    <w:rsid w:val="0016611F"/>
    <w:rsid w:val="00170D61"/>
    <w:rsid w:val="00172344"/>
    <w:rsid w:val="00176E7B"/>
    <w:rsid w:val="00185807"/>
    <w:rsid w:val="0019252A"/>
    <w:rsid w:val="00192AF2"/>
    <w:rsid w:val="00193022"/>
    <w:rsid w:val="00193452"/>
    <w:rsid w:val="0019556F"/>
    <w:rsid w:val="001B396E"/>
    <w:rsid w:val="001C6FBD"/>
    <w:rsid w:val="001D3159"/>
    <w:rsid w:val="001F0553"/>
    <w:rsid w:val="00202194"/>
    <w:rsid w:val="00213924"/>
    <w:rsid w:val="0025708F"/>
    <w:rsid w:val="002571D6"/>
    <w:rsid w:val="00260690"/>
    <w:rsid w:val="00261F00"/>
    <w:rsid w:val="0027281F"/>
    <w:rsid w:val="0028123C"/>
    <w:rsid w:val="002A31A8"/>
    <w:rsid w:val="002B07FE"/>
    <w:rsid w:val="00305183"/>
    <w:rsid w:val="003402E8"/>
    <w:rsid w:val="00352579"/>
    <w:rsid w:val="00356F48"/>
    <w:rsid w:val="00356FEA"/>
    <w:rsid w:val="00366EB1"/>
    <w:rsid w:val="003765C1"/>
    <w:rsid w:val="00385752"/>
    <w:rsid w:val="003A3B42"/>
    <w:rsid w:val="003A5CDA"/>
    <w:rsid w:val="003B2E8E"/>
    <w:rsid w:val="003B720A"/>
    <w:rsid w:val="003D0216"/>
    <w:rsid w:val="003D78FC"/>
    <w:rsid w:val="003E2565"/>
    <w:rsid w:val="003F14BC"/>
    <w:rsid w:val="003F5E4D"/>
    <w:rsid w:val="004147A6"/>
    <w:rsid w:val="00417216"/>
    <w:rsid w:val="004240EA"/>
    <w:rsid w:val="00434A35"/>
    <w:rsid w:val="00443CD9"/>
    <w:rsid w:val="00452364"/>
    <w:rsid w:val="00461D1E"/>
    <w:rsid w:val="0046699C"/>
    <w:rsid w:val="00481149"/>
    <w:rsid w:val="004A7F2B"/>
    <w:rsid w:val="004B1DA7"/>
    <w:rsid w:val="004C1C9E"/>
    <w:rsid w:val="004D2444"/>
    <w:rsid w:val="004D3C8C"/>
    <w:rsid w:val="00503DC3"/>
    <w:rsid w:val="00512A8E"/>
    <w:rsid w:val="0051545E"/>
    <w:rsid w:val="00524EFD"/>
    <w:rsid w:val="005258F4"/>
    <w:rsid w:val="00543965"/>
    <w:rsid w:val="0055341F"/>
    <w:rsid w:val="005C0E98"/>
    <w:rsid w:val="005C2FA6"/>
    <w:rsid w:val="005E180D"/>
    <w:rsid w:val="00624E9C"/>
    <w:rsid w:val="00637E82"/>
    <w:rsid w:val="006436A8"/>
    <w:rsid w:val="00661453"/>
    <w:rsid w:val="006762B6"/>
    <w:rsid w:val="00686A75"/>
    <w:rsid w:val="006A5E70"/>
    <w:rsid w:val="006B1D56"/>
    <w:rsid w:val="006C2012"/>
    <w:rsid w:val="006D7319"/>
    <w:rsid w:val="006D7376"/>
    <w:rsid w:val="0070375B"/>
    <w:rsid w:val="007201AD"/>
    <w:rsid w:val="00722307"/>
    <w:rsid w:val="00736494"/>
    <w:rsid w:val="00745BF8"/>
    <w:rsid w:val="00752081"/>
    <w:rsid w:val="007836DD"/>
    <w:rsid w:val="00783B20"/>
    <w:rsid w:val="00786C1C"/>
    <w:rsid w:val="00794049"/>
    <w:rsid w:val="007A1E68"/>
    <w:rsid w:val="007C2230"/>
    <w:rsid w:val="007D31EE"/>
    <w:rsid w:val="007D39DA"/>
    <w:rsid w:val="007E5046"/>
    <w:rsid w:val="007E60BF"/>
    <w:rsid w:val="007F32D4"/>
    <w:rsid w:val="00846796"/>
    <w:rsid w:val="00851110"/>
    <w:rsid w:val="00851DF3"/>
    <w:rsid w:val="00854738"/>
    <w:rsid w:val="00863300"/>
    <w:rsid w:val="00873CF5"/>
    <w:rsid w:val="0087537B"/>
    <w:rsid w:val="008A015F"/>
    <w:rsid w:val="008A66BB"/>
    <w:rsid w:val="008B4A28"/>
    <w:rsid w:val="008B7B76"/>
    <w:rsid w:val="008D31F1"/>
    <w:rsid w:val="008D4478"/>
    <w:rsid w:val="00904732"/>
    <w:rsid w:val="00907D09"/>
    <w:rsid w:val="00932D6C"/>
    <w:rsid w:val="0093723B"/>
    <w:rsid w:val="00944116"/>
    <w:rsid w:val="009A4D13"/>
    <w:rsid w:val="009B7FC6"/>
    <w:rsid w:val="009D1BEF"/>
    <w:rsid w:val="009D7EE4"/>
    <w:rsid w:val="009F739D"/>
    <w:rsid w:val="00A17426"/>
    <w:rsid w:val="00A521AD"/>
    <w:rsid w:val="00A53AA6"/>
    <w:rsid w:val="00A659D7"/>
    <w:rsid w:val="00A73834"/>
    <w:rsid w:val="00A90505"/>
    <w:rsid w:val="00AA3D34"/>
    <w:rsid w:val="00AC3488"/>
    <w:rsid w:val="00AD40F8"/>
    <w:rsid w:val="00B034C4"/>
    <w:rsid w:val="00B03ED1"/>
    <w:rsid w:val="00B0425F"/>
    <w:rsid w:val="00B11697"/>
    <w:rsid w:val="00B2701E"/>
    <w:rsid w:val="00B33D74"/>
    <w:rsid w:val="00B66EED"/>
    <w:rsid w:val="00B7563B"/>
    <w:rsid w:val="00B75B2A"/>
    <w:rsid w:val="00B77481"/>
    <w:rsid w:val="00BA3403"/>
    <w:rsid w:val="00BA6B6E"/>
    <w:rsid w:val="00BB02E6"/>
    <w:rsid w:val="00BC43BF"/>
    <w:rsid w:val="00BD6F04"/>
    <w:rsid w:val="00BE040F"/>
    <w:rsid w:val="00BF4E9D"/>
    <w:rsid w:val="00C13F8D"/>
    <w:rsid w:val="00C20745"/>
    <w:rsid w:val="00C41A2C"/>
    <w:rsid w:val="00C503BA"/>
    <w:rsid w:val="00C65BBF"/>
    <w:rsid w:val="00C768DB"/>
    <w:rsid w:val="00C864B0"/>
    <w:rsid w:val="00C95402"/>
    <w:rsid w:val="00C955C0"/>
    <w:rsid w:val="00CA02B3"/>
    <w:rsid w:val="00CF02CC"/>
    <w:rsid w:val="00CF1527"/>
    <w:rsid w:val="00D256D2"/>
    <w:rsid w:val="00D300B2"/>
    <w:rsid w:val="00D67B2B"/>
    <w:rsid w:val="00DB47EF"/>
    <w:rsid w:val="00DE2D81"/>
    <w:rsid w:val="00DE573B"/>
    <w:rsid w:val="00DE6480"/>
    <w:rsid w:val="00DE6745"/>
    <w:rsid w:val="00E06017"/>
    <w:rsid w:val="00E15CB3"/>
    <w:rsid w:val="00E32E90"/>
    <w:rsid w:val="00E3320D"/>
    <w:rsid w:val="00E454D8"/>
    <w:rsid w:val="00E5613B"/>
    <w:rsid w:val="00E647AB"/>
    <w:rsid w:val="00E659B4"/>
    <w:rsid w:val="00E673A4"/>
    <w:rsid w:val="00E828EB"/>
    <w:rsid w:val="00E8482B"/>
    <w:rsid w:val="00E875CC"/>
    <w:rsid w:val="00EA6482"/>
    <w:rsid w:val="00EB2EF7"/>
    <w:rsid w:val="00EB4652"/>
    <w:rsid w:val="00EC2726"/>
    <w:rsid w:val="00ED5838"/>
    <w:rsid w:val="00EE5B40"/>
    <w:rsid w:val="00EF3709"/>
    <w:rsid w:val="00F00AEF"/>
    <w:rsid w:val="00F01F5B"/>
    <w:rsid w:val="00F11B3F"/>
    <w:rsid w:val="00F12670"/>
    <w:rsid w:val="00F237D0"/>
    <w:rsid w:val="00F50861"/>
    <w:rsid w:val="00F611C9"/>
    <w:rsid w:val="00F6575E"/>
    <w:rsid w:val="00F75852"/>
    <w:rsid w:val="00F9103B"/>
    <w:rsid w:val="00F95489"/>
    <w:rsid w:val="00FF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43C97"/>
  <w14:defaultImageDpi w14:val="0"/>
  <w15:docId w15:val="{712B2C7B-1221-4C97-94FF-291E3418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ranklin Gothic Demi" w:hAnsi="Franklin Gothic Demi"/>
      <w:sz w:val="24"/>
      <w:szCs w:val="24"/>
      <w:lang w:val="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lang w:val="en-US" w:eastAsia="x-none"/>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lang w:val="en-US" w:eastAsia="x-none"/>
    </w:rPr>
  </w:style>
  <w:style w:type="paragraph" w:styleId="Header">
    <w:name w:val="header"/>
    <w:basedOn w:val="Normal"/>
    <w:link w:val="HeaderChar"/>
    <w:uiPriority w:val="99"/>
    <w:unhideWhenUsed/>
    <w:rsid w:val="001611A4"/>
    <w:pPr>
      <w:tabs>
        <w:tab w:val="center" w:pos="4513"/>
        <w:tab w:val="right" w:pos="9026"/>
      </w:tabs>
    </w:pPr>
  </w:style>
  <w:style w:type="character" w:customStyle="1" w:styleId="HeaderChar">
    <w:name w:val="Header Char"/>
    <w:link w:val="Header"/>
    <w:uiPriority w:val="99"/>
    <w:locked/>
    <w:rsid w:val="001611A4"/>
    <w:rPr>
      <w:rFonts w:ascii="Franklin Gothic Demi" w:hAnsi="Franklin Gothic Demi" w:cs="Times New Roman"/>
      <w:sz w:val="24"/>
      <w:szCs w:val="24"/>
      <w:lang w:val="en-US" w:eastAsia="x-none"/>
    </w:rPr>
  </w:style>
  <w:style w:type="paragraph" w:styleId="Footer">
    <w:name w:val="footer"/>
    <w:basedOn w:val="Normal"/>
    <w:link w:val="FooterChar"/>
    <w:uiPriority w:val="99"/>
    <w:unhideWhenUsed/>
    <w:rsid w:val="001611A4"/>
    <w:pPr>
      <w:tabs>
        <w:tab w:val="center" w:pos="4513"/>
        <w:tab w:val="right" w:pos="9026"/>
      </w:tabs>
    </w:pPr>
  </w:style>
  <w:style w:type="character" w:customStyle="1" w:styleId="FooterChar">
    <w:name w:val="Footer Char"/>
    <w:link w:val="Footer"/>
    <w:uiPriority w:val="99"/>
    <w:locked/>
    <w:rsid w:val="001611A4"/>
    <w:rPr>
      <w:rFonts w:ascii="Franklin Gothic Demi" w:hAnsi="Franklin Gothic Demi" w:cs="Times New Roman"/>
      <w:sz w:val="24"/>
      <w:szCs w:val="24"/>
      <w:lang w:val="en-US" w:eastAsia="x-none"/>
    </w:rPr>
  </w:style>
  <w:style w:type="paragraph" w:styleId="BalloonText">
    <w:name w:val="Balloon Text"/>
    <w:basedOn w:val="Normal"/>
    <w:link w:val="BalloonTextChar"/>
    <w:uiPriority w:val="99"/>
    <w:semiHidden/>
    <w:unhideWhenUsed/>
    <w:rsid w:val="00722307"/>
    <w:rPr>
      <w:rFonts w:ascii="Segoe UI" w:hAnsi="Segoe UI" w:cs="Segoe UI"/>
      <w:sz w:val="18"/>
      <w:szCs w:val="18"/>
    </w:rPr>
  </w:style>
  <w:style w:type="character" w:customStyle="1" w:styleId="BalloonTextChar">
    <w:name w:val="Balloon Text Char"/>
    <w:link w:val="BalloonText"/>
    <w:uiPriority w:val="99"/>
    <w:semiHidden/>
    <w:locked/>
    <w:rsid w:val="00722307"/>
    <w:rPr>
      <w:rFonts w:ascii="Segoe UI" w:hAnsi="Segoe UI" w:cs="Segoe UI"/>
      <w:sz w:val="18"/>
      <w:szCs w:val="18"/>
      <w:lang w:val="en-US" w:eastAsia="x-none"/>
    </w:rPr>
  </w:style>
  <w:style w:type="paragraph" w:styleId="ListParagraph">
    <w:name w:val="List Paragraph"/>
    <w:basedOn w:val="Normal"/>
    <w:uiPriority w:val="34"/>
    <w:qFormat/>
    <w:rsid w:val="005258F4"/>
    <w:pPr>
      <w:widowControl/>
      <w:autoSpaceDE/>
      <w:autoSpaceDN/>
      <w:adjustRightInd/>
      <w:ind w:left="720"/>
      <w:contextualSpacing/>
    </w:pPr>
    <w:rPr>
      <w:rFonts w:ascii="Times New Roman" w:hAnsi="Times New Roman"/>
      <w:lang w:val="en-GB"/>
    </w:rPr>
  </w:style>
  <w:style w:type="paragraph" w:styleId="NoSpacing">
    <w:name w:val="No Spacing"/>
    <w:uiPriority w:val="1"/>
    <w:rsid w:val="00A90505"/>
    <w:pPr>
      <w:suppressAutoHyphens/>
      <w:autoSpaceDN w:val="0"/>
    </w:pPr>
    <w:rPr>
      <w:rFonts w:ascii="Aptos" w:hAnsi="Aptos"/>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Turnock</dc:creator>
  <cp:keywords/>
  <dc:description/>
  <cp:lastModifiedBy>John Turnock</cp:lastModifiedBy>
  <cp:revision>2</cp:revision>
  <cp:lastPrinted>2023-05-01T10:46:00Z</cp:lastPrinted>
  <dcterms:created xsi:type="dcterms:W3CDTF">2026-06-04T12:27:00Z</dcterms:created>
  <dcterms:modified xsi:type="dcterms:W3CDTF">2026-06-04T12:27:00Z</dcterms:modified>
</cp:coreProperties>
</file>